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80" w:rightFromText="180" w:vertAnchor="text" w:horzAnchor="margin" w:tblpY="-194"/>
        <w:tblOverlap w:val="never"/>
        <w:tblW w:w="15021" w:type="dxa"/>
        <w:tblLayout w:type="fixed"/>
        <w:tblLook w:val="04A0" w:firstRow="1" w:lastRow="0" w:firstColumn="1" w:lastColumn="0" w:noHBand="0" w:noVBand="1"/>
      </w:tblPr>
      <w:tblGrid>
        <w:gridCol w:w="1756"/>
        <w:gridCol w:w="791"/>
        <w:gridCol w:w="700"/>
        <w:gridCol w:w="896"/>
        <w:gridCol w:w="814"/>
        <w:gridCol w:w="827"/>
        <w:gridCol w:w="1157"/>
        <w:gridCol w:w="4961"/>
        <w:gridCol w:w="1560"/>
        <w:gridCol w:w="1559"/>
      </w:tblGrid>
      <w:tr w:rsidR="005F6008" w:rsidRPr="00937702" w14:paraId="43046BBA" w14:textId="77777777" w:rsidTr="00CB5507">
        <w:trPr>
          <w:trHeight w:val="540"/>
        </w:trPr>
        <w:tc>
          <w:tcPr>
            <w:tcW w:w="15021" w:type="dxa"/>
            <w:gridSpan w:val="10"/>
          </w:tcPr>
          <w:p w14:paraId="44C7E0B5" w14:textId="7BE739BA" w:rsidR="00E00176" w:rsidRPr="00937702" w:rsidRDefault="00DF147C" w:rsidP="00453626">
            <w:pPr>
              <w:jc w:val="center"/>
              <w:rPr>
                <w:rFonts w:ascii="Times New Roman" w:hAnsi="Times New Roman" w:cs="Times New Roman"/>
                <w:b/>
                <w:color w:val="000000" w:themeColor="text1"/>
              </w:rPr>
            </w:pPr>
            <w:r w:rsidRPr="00937702">
              <w:rPr>
                <w:rFonts w:ascii="Times New Roman" w:eastAsia="BatangChe" w:hAnsi="Times New Roman" w:cs="Times New Roman"/>
                <w:b/>
                <w:bCs/>
                <w:color w:val="000000" w:themeColor="text1"/>
              </w:rPr>
              <w:t>İZMİR KÂTİP ÇELEBİ ÜNİVERSİTES</w:t>
            </w:r>
            <w:r w:rsidR="00184F50" w:rsidRPr="00937702">
              <w:rPr>
                <w:rFonts w:ascii="Times New Roman" w:eastAsia="BatangChe" w:hAnsi="Times New Roman" w:cs="Times New Roman"/>
                <w:b/>
                <w:bCs/>
                <w:color w:val="000000" w:themeColor="text1"/>
              </w:rPr>
              <w:t xml:space="preserve">İ </w:t>
            </w:r>
            <w:r w:rsidR="00DA50C5" w:rsidRPr="00937702">
              <w:rPr>
                <w:rFonts w:ascii="Times New Roman" w:eastAsia="BatangChe" w:hAnsi="Times New Roman" w:cs="Times New Roman"/>
                <w:b/>
                <w:bCs/>
                <w:color w:val="000000" w:themeColor="text1"/>
              </w:rPr>
              <w:t>FEN BİLİMLERİ</w:t>
            </w:r>
            <w:r w:rsidR="00184F50" w:rsidRPr="00937702">
              <w:rPr>
                <w:rFonts w:ascii="Times New Roman" w:eastAsia="BatangChe" w:hAnsi="Times New Roman" w:cs="Times New Roman"/>
                <w:b/>
                <w:bCs/>
                <w:color w:val="000000" w:themeColor="text1"/>
              </w:rPr>
              <w:t xml:space="preserve"> ENSTİTÜSÜ 202</w:t>
            </w:r>
            <w:r w:rsidR="00DA50C5" w:rsidRPr="00937702">
              <w:rPr>
                <w:rFonts w:ascii="Times New Roman" w:eastAsia="BatangChe" w:hAnsi="Times New Roman" w:cs="Times New Roman"/>
                <w:b/>
                <w:bCs/>
                <w:color w:val="000000" w:themeColor="text1"/>
              </w:rPr>
              <w:t>3</w:t>
            </w:r>
            <w:r w:rsidR="00D228C1" w:rsidRPr="00937702">
              <w:rPr>
                <w:rFonts w:ascii="Times New Roman" w:eastAsia="BatangChe" w:hAnsi="Times New Roman" w:cs="Times New Roman"/>
                <w:b/>
                <w:bCs/>
                <w:color w:val="000000" w:themeColor="text1"/>
              </w:rPr>
              <w:t>-</w:t>
            </w:r>
            <w:r w:rsidR="00924FE4" w:rsidRPr="00937702">
              <w:rPr>
                <w:rFonts w:ascii="Times New Roman" w:eastAsia="BatangChe" w:hAnsi="Times New Roman" w:cs="Times New Roman"/>
                <w:b/>
                <w:bCs/>
                <w:color w:val="000000" w:themeColor="text1"/>
              </w:rPr>
              <w:t xml:space="preserve"> </w:t>
            </w:r>
            <w:r w:rsidR="00D228C1" w:rsidRPr="00937702">
              <w:rPr>
                <w:rFonts w:ascii="Times New Roman" w:eastAsia="BatangChe" w:hAnsi="Times New Roman" w:cs="Times New Roman"/>
                <w:b/>
                <w:bCs/>
                <w:color w:val="000000" w:themeColor="text1"/>
              </w:rPr>
              <w:t>202</w:t>
            </w:r>
            <w:r w:rsidR="00DA50C5" w:rsidRPr="00937702">
              <w:rPr>
                <w:rFonts w:ascii="Times New Roman" w:eastAsia="BatangChe" w:hAnsi="Times New Roman" w:cs="Times New Roman"/>
                <w:b/>
                <w:bCs/>
                <w:color w:val="000000" w:themeColor="text1"/>
              </w:rPr>
              <w:t>4</w:t>
            </w:r>
            <w:r w:rsidRPr="00937702">
              <w:rPr>
                <w:rFonts w:ascii="Times New Roman" w:eastAsia="BatangChe" w:hAnsi="Times New Roman" w:cs="Times New Roman"/>
                <w:b/>
                <w:bCs/>
                <w:color w:val="000000" w:themeColor="text1"/>
              </w:rPr>
              <w:t xml:space="preserve"> EĞİTİM-Ö</w:t>
            </w:r>
            <w:r w:rsidR="004B51B9" w:rsidRPr="00937702">
              <w:rPr>
                <w:rFonts w:ascii="Times New Roman" w:eastAsia="BatangChe" w:hAnsi="Times New Roman" w:cs="Times New Roman"/>
                <w:b/>
                <w:bCs/>
                <w:color w:val="000000" w:themeColor="text1"/>
              </w:rPr>
              <w:t xml:space="preserve">ĞRETİM YILI </w:t>
            </w:r>
            <w:r w:rsidR="00730EDD" w:rsidRPr="00937702">
              <w:rPr>
                <w:rFonts w:ascii="Times New Roman" w:eastAsia="BatangChe" w:hAnsi="Times New Roman" w:cs="Times New Roman"/>
                <w:b/>
                <w:bCs/>
                <w:color w:val="000000" w:themeColor="text1"/>
              </w:rPr>
              <w:t xml:space="preserve"> </w:t>
            </w:r>
            <w:r w:rsidR="00DA50C5" w:rsidRPr="00937702">
              <w:rPr>
                <w:rFonts w:ascii="Times New Roman" w:eastAsia="BatangChe" w:hAnsi="Times New Roman" w:cs="Times New Roman"/>
                <w:b/>
                <w:bCs/>
                <w:color w:val="000000" w:themeColor="text1"/>
              </w:rPr>
              <w:t>BAHAR</w:t>
            </w:r>
            <w:r w:rsidR="0071685B" w:rsidRPr="00937702">
              <w:rPr>
                <w:rFonts w:ascii="Times New Roman" w:eastAsia="BatangChe" w:hAnsi="Times New Roman" w:cs="Times New Roman"/>
                <w:b/>
                <w:bCs/>
                <w:color w:val="000000" w:themeColor="text1"/>
              </w:rPr>
              <w:t xml:space="preserve"> </w:t>
            </w:r>
            <w:r w:rsidR="004B51B9" w:rsidRPr="00937702">
              <w:rPr>
                <w:rFonts w:ascii="Times New Roman" w:eastAsia="BatangChe" w:hAnsi="Times New Roman" w:cs="Times New Roman"/>
                <w:b/>
                <w:bCs/>
                <w:color w:val="000000" w:themeColor="text1"/>
              </w:rPr>
              <w:t xml:space="preserve">YARIYILI </w:t>
            </w:r>
            <w:r w:rsidR="00453626" w:rsidRPr="00937702">
              <w:rPr>
                <w:rFonts w:ascii="Times New Roman" w:eastAsia="BatangChe" w:hAnsi="Times New Roman" w:cs="Times New Roman"/>
                <w:b/>
                <w:bCs/>
                <w:color w:val="000000" w:themeColor="text1"/>
              </w:rPr>
              <w:t>YÜKSEK LİSANS</w:t>
            </w:r>
            <w:r w:rsidR="004B51B9" w:rsidRPr="00937702">
              <w:rPr>
                <w:rFonts w:ascii="Times New Roman" w:eastAsia="BatangChe" w:hAnsi="Times New Roman" w:cs="Times New Roman"/>
                <w:b/>
                <w:bCs/>
                <w:color w:val="000000" w:themeColor="text1"/>
              </w:rPr>
              <w:t xml:space="preserve"> </w:t>
            </w:r>
            <w:r w:rsidRPr="00937702">
              <w:rPr>
                <w:rFonts w:ascii="Times New Roman" w:eastAsia="BatangChe" w:hAnsi="Times New Roman" w:cs="Times New Roman"/>
                <w:b/>
                <w:bCs/>
                <w:color w:val="000000" w:themeColor="text1"/>
              </w:rPr>
              <w:t>ÖĞRENCİ ALIMI, KONTENJANLAR VE BAŞVURU KOŞULLARI</w:t>
            </w:r>
          </w:p>
        </w:tc>
      </w:tr>
      <w:tr w:rsidR="000168B3" w:rsidRPr="003F245B" w14:paraId="614BED19" w14:textId="77777777" w:rsidTr="00CB5507">
        <w:trPr>
          <w:trHeight w:val="413"/>
        </w:trPr>
        <w:tc>
          <w:tcPr>
            <w:tcW w:w="1756" w:type="dxa"/>
            <w:vMerge w:val="restart"/>
            <w:vAlign w:val="center"/>
          </w:tcPr>
          <w:p w14:paraId="1BA58E99" w14:textId="7E7A0DD5" w:rsidR="000168B3" w:rsidRPr="003F245B" w:rsidRDefault="000168B3" w:rsidP="003B441D">
            <w:pPr>
              <w:jc w:val="center"/>
              <w:rPr>
                <w:rFonts w:ascii="Times New Roman" w:hAnsi="Times New Roman" w:cs="Times New Roman"/>
                <w:b/>
                <w:color w:val="000000" w:themeColor="text1"/>
              </w:rPr>
            </w:pPr>
            <w:r w:rsidRPr="003F245B">
              <w:rPr>
                <w:rFonts w:ascii="Times New Roman" w:hAnsi="Times New Roman" w:cs="Times New Roman"/>
                <w:b/>
                <w:color w:val="000000" w:themeColor="text1"/>
              </w:rPr>
              <w:t>Program</w:t>
            </w:r>
          </w:p>
        </w:tc>
        <w:tc>
          <w:tcPr>
            <w:tcW w:w="1491" w:type="dxa"/>
            <w:gridSpan w:val="2"/>
            <w:vMerge w:val="restart"/>
            <w:vAlign w:val="center"/>
          </w:tcPr>
          <w:p w14:paraId="21AD8CA4" w14:textId="77E5A31D"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T.C. Uyr.</w:t>
            </w:r>
          </w:p>
        </w:tc>
        <w:tc>
          <w:tcPr>
            <w:tcW w:w="896" w:type="dxa"/>
            <w:vMerge w:val="restart"/>
            <w:vAlign w:val="center"/>
          </w:tcPr>
          <w:p w14:paraId="34263C6D" w14:textId="77777777"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Yab.</w:t>
            </w:r>
          </w:p>
          <w:p w14:paraId="14EB8682" w14:textId="39E8FCDC"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Uyr.</w:t>
            </w:r>
          </w:p>
        </w:tc>
        <w:tc>
          <w:tcPr>
            <w:tcW w:w="814" w:type="dxa"/>
            <w:vMerge w:val="restart"/>
            <w:vAlign w:val="center"/>
          </w:tcPr>
          <w:p w14:paraId="19F93317" w14:textId="472D83BC"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Yatay Geçiş</w:t>
            </w:r>
          </w:p>
        </w:tc>
        <w:tc>
          <w:tcPr>
            <w:tcW w:w="827" w:type="dxa"/>
            <w:vMerge w:val="restart"/>
            <w:vAlign w:val="center"/>
          </w:tcPr>
          <w:p w14:paraId="0829C616" w14:textId="60E4ECA4"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ALES Puan Türü</w:t>
            </w:r>
          </w:p>
        </w:tc>
        <w:tc>
          <w:tcPr>
            <w:tcW w:w="1157" w:type="dxa"/>
            <w:vMerge w:val="restart"/>
            <w:vAlign w:val="center"/>
          </w:tcPr>
          <w:p w14:paraId="49C2E644" w14:textId="6A77CE36" w:rsidR="000168B3" w:rsidRPr="00E31680" w:rsidRDefault="000168B3" w:rsidP="003B441D">
            <w:pPr>
              <w:jc w:val="center"/>
              <w:rPr>
                <w:rFonts w:ascii="Times New Roman" w:hAnsi="Times New Roman" w:cs="Times New Roman"/>
                <w:b/>
                <w:color w:val="000000" w:themeColor="text1"/>
                <w:sz w:val="22"/>
                <w:szCs w:val="22"/>
              </w:rPr>
            </w:pPr>
            <w:r w:rsidRPr="00E31680">
              <w:rPr>
                <w:rFonts w:ascii="Times New Roman" w:hAnsi="Times New Roman" w:cs="Times New Roman"/>
                <w:b/>
                <w:color w:val="000000" w:themeColor="text1"/>
                <w:sz w:val="22"/>
                <w:szCs w:val="22"/>
              </w:rPr>
              <w:t>Yabancı Dil YDS ya da Eşdeğeri</w:t>
            </w:r>
          </w:p>
        </w:tc>
        <w:tc>
          <w:tcPr>
            <w:tcW w:w="4961" w:type="dxa"/>
            <w:vMerge w:val="restart"/>
            <w:vAlign w:val="center"/>
          </w:tcPr>
          <w:p w14:paraId="55089817" w14:textId="6A011758" w:rsidR="000168B3" w:rsidRPr="003F245B" w:rsidRDefault="000168B3" w:rsidP="003B441D">
            <w:pPr>
              <w:jc w:val="center"/>
              <w:rPr>
                <w:rFonts w:ascii="Times New Roman" w:hAnsi="Times New Roman" w:cs="Times New Roman"/>
                <w:b/>
                <w:color w:val="000000" w:themeColor="text1"/>
              </w:rPr>
            </w:pPr>
            <w:r w:rsidRPr="003F245B">
              <w:rPr>
                <w:rFonts w:ascii="Times New Roman" w:hAnsi="Times New Roman" w:cs="Times New Roman"/>
                <w:b/>
                <w:color w:val="000000" w:themeColor="text1"/>
              </w:rPr>
              <w:t>Program Özel Şartları</w:t>
            </w:r>
          </w:p>
        </w:tc>
        <w:tc>
          <w:tcPr>
            <w:tcW w:w="3119" w:type="dxa"/>
            <w:gridSpan w:val="2"/>
            <w:vAlign w:val="center"/>
          </w:tcPr>
          <w:p w14:paraId="634175AA" w14:textId="5C24315E" w:rsidR="000168B3" w:rsidRPr="003F245B" w:rsidRDefault="000168B3" w:rsidP="003B441D">
            <w:pPr>
              <w:jc w:val="center"/>
              <w:rPr>
                <w:rFonts w:ascii="Times New Roman" w:hAnsi="Times New Roman" w:cs="Times New Roman"/>
                <w:b/>
                <w:color w:val="000000" w:themeColor="text1"/>
              </w:rPr>
            </w:pPr>
            <w:r w:rsidRPr="003F245B">
              <w:rPr>
                <w:rFonts w:ascii="Times New Roman" w:hAnsi="Times New Roman" w:cs="Times New Roman"/>
                <w:b/>
                <w:color w:val="000000" w:themeColor="text1"/>
              </w:rPr>
              <w:t>Sınav Tarihi ve Saati</w:t>
            </w:r>
          </w:p>
        </w:tc>
      </w:tr>
      <w:tr w:rsidR="000168B3" w:rsidRPr="003F245B" w14:paraId="6BF96999" w14:textId="77777777" w:rsidTr="00CB5507">
        <w:trPr>
          <w:trHeight w:val="276"/>
        </w:trPr>
        <w:tc>
          <w:tcPr>
            <w:tcW w:w="1756" w:type="dxa"/>
            <w:vMerge/>
            <w:vAlign w:val="center"/>
          </w:tcPr>
          <w:p w14:paraId="38D3B8F7" w14:textId="7A05F73E" w:rsidR="000168B3" w:rsidRPr="003F245B" w:rsidRDefault="000168B3" w:rsidP="003B441D">
            <w:pPr>
              <w:jc w:val="center"/>
              <w:rPr>
                <w:rFonts w:ascii="Times New Roman" w:hAnsi="Times New Roman" w:cs="Times New Roman"/>
                <w:b/>
                <w:color w:val="000000" w:themeColor="text1"/>
              </w:rPr>
            </w:pPr>
          </w:p>
        </w:tc>
        <w:tc>
          <w:tcPr>
            <w:tcW w:w="1491" w:type="dxa"/>
            <w:gridSpan w:val="2"/>
            <w:vMerge/>
            <w:vAlign w:val="center"/>
          </w:tcPr>
          <w:p w14:paraId="17555CE5" w14:textId="77777777" w:rsidR="000168B3" w:rsidRPr="00E31680" w:rsidRDefault="000168B3" w:rsidP="003B441D">
            <w:pPr>
              <w:jc w:val="center"/>
              <w:rPr>
                <w:rFonts w:ascii="Times New Roman" w:hAnsi="Times New Roman" w:cs="Times New Roman"/>
                <w:b/>
                <w:color w:val="000000" w:themeColor="text1"/>
                <w:sz w:val="22"/>
                <w:szCs w:val="22"/>
              </w:rPr>
            </w:pPr>
          </w:p>
        </w:tc>
        <w:tc>
          <w:tcPr>
            <w:tcW w:w="896" w:type="dxa"/>
            <w:vMerge/>
            <w:vAlign w:val="center"/>
          </w:tcPr>
          <w:p w14:paraId="7864AB50" w14:textId="77777777" w:rsidR="000168B3" w:rsidRPr="00E31680" w:rsidRDefault="000168B3" w:rsidP="003B441D">
            <w:pPr>
              <w:jc w:val="center"/>
              <w:rPr>
                <w:rFonts w:ascii="Times New Roman" w:hAnsi="Times New Roman" w:cs="Times New Roman"/>
                <w:b/>
                <w:color w:val="000000" w:themeColor="text1"/>
                <w:sz w:val="22"/>
                <w:szCs w:val="22"/>
              </w:rPr>
            </w:pPr>
          </w:p>
        </w:tc>
        <w:tc>
          <w:tcPr>
            <w:tcW w:w="814" w:type="dxa"/>
            <w:vMerge/>
            <w:vAlign w:val="center"/>
          </w:tcPr>
          <w:p w14:paraId="40D98845" w14:textId="3B7E53E1" w:rsidR="000168B3" w:rsidRPr="00E31680" w:rsidRDefault="000168B3" w:rsidP="003B441D">
            <w:pPr>
              <w:jc w:val="center"/>
              <w:rPr>
                <w:rFonts w:ascii="Times New Roman" w:hAnsi="Times New Roman" w:cs="Times New Roman"/>
                <w:b/>
                <w:color w:val="000000" w:themeColor="text1"/>
                <w:sz w:val="22"/>
                <w:szCs w:val="22"/>
              </w:rPr>
            </w:pPr>
          </w:p>
        </w:tc>
        <w:tc>
          <w:tcPr>
            <w:tcW w:w="827" w:type="dxa"/>
            <w:vMerge/>
            <w:vAlign w:val="center"/>
          </w:tcPr>
          <w:p w14:paraId="744D990D" w14:textId="77777777" w:rsidR="000168B3" w:rsidRPr="00E31680" w:rsidRDefault="000168B3" w:rsidP="003B441D">
            <w:pPr>
              <w:jc w:val="center"/>
              <w:rPr>
                <w:rFonts w:ascii="Times New Roman" w:hAnsi="Times New Roman" w:cs="Times New Roman"/>
                <w:b/>
                <w:color w:val="000000" w:themeColor="text1"/>
                <w:sz w:val="22"/>
                <w:szCs w:val="22"/>
              </w:rPr>
            </w:pPr>
          </w:p>
        </w:tc>
        <w:tc>
          <w:tcPr>
            <w:tcW w:w="1157" w:type="dxa"/>
            <w:vMerge/>
            <w:vAlign w:val="center"/>
          </w:tcPr>
          <w:p w14:paraId="5FF58DB1" w14:textId="77777777" w:rsidR="000168B3" w:rsidRPr="00E31680" w:rsidRDefault="000168B3" w:rsidP="003B441D">
            <w:pPr>
              <w:jc w:val="center"/>
              <w:rPr>
                <w:rFonts w:ascii="Times New Roman" w:hAnsi="Times New Roman" w:cs="Times New Roman"/>
                <w:b/>
                <w:color w:val="000000" w:themeColor="text1"/>
                <w:sz w:val="22"/>
                <w:szCs w:val="22"/>
              </w:rPr>
            </w:pPr>
          </w:p>
        </w:tc>
        <w:tc>
          <w:tcPr>
            <w:tcW w:w="4961" w:type="dxa"/>
            <w:vMerge/>
            <w:vAlign w:val="center"/>
          </w:tcPr>
          <w:p w14:paraId="6A49B6CF" w14:textId="77777777" w:rsidR="000168B3" w:rsidRPr="003F245B" w:rsidRDefault="000168B3" w:rsidP="003B441D">
            <w:pPr>
              <w:rPr>
                <w:rFonts w:ascii="Times New Roman" w:hAnsi="Times New Roman" w:cs="Times New Roman"/>
                <w:b/>
                <w:color w:val="000000" w:themeColor="text1"/>
              </w:rPr>
            </w:pPr>
          </w:p>
        </w:tc>
        <w:tc>
          <w:tcPr>
            <w:tcW w:w="3119" w:type="dxa"/>
            <w:gridSpan w:val="2"/>
            <w:vMerge w:val="restart"/>
            <w:vAlign w:val="center"/>
          </w:tcPr>
          <w:p w14:paraId="2A752AD8" w14:textId="62077B6A" w:rsidR="000168B3" w:rsidRPr="003F245B" w:rsidRDefault="00913517" w:rsidP="003B441D">
            <w:pPr>
              <w:jc w:val="center"/>
              <w:rPr>
                <w:rFonts w:ascii="Times New Roman" w:hAnsi="Times New Roman" w:cs="Times New Roman"/>
                <w:b/>
                <w:color w:val="000000" w:themeColor="text1"/>
              </w:rPr>
            </w:pPr>
            <w:r w:rsidRPr="003F245B">
              <w:rPr>
                <w:rFonts w:ascii="Times New Roman" w:hAnsi="Times New Roman" w:cs="Times New Roman"/>
                <w:b/>
              </w:rPr>
              <w:t>12</w:t>
            </w:r>
            <w:r w:rsidR="004D25DD" w:rsidRPr="003F245B">
              <w:rPr>
                <w:rFonts w:ascii="Times New Roman" w:hAnsi="Times New Roman" w:cs="Times New Roman"/>
                <w:b/>
              </w:rPr>
              <w:t>.02</w:t>
            </w:r>
            <w:r w:rsidR="00184F50" w:rsidRPr="003F245B">
              <w:rPr>
                <w:rFonts w:ascii="Times New Roman" w:hAnsi="Times New Roman" w:cs="Times New Roman"/>
                <w:b/>
              </w:rPr>
              <w:t>.202</w:t>
            </w:r>
            <w:r w:rsidR="004D25DD" w:rsidRPr="003F245B">
              <w:rPr>
                <w:rFonts w:ascii="Times New Roman" w:hAnsi="Times New Roman" w:cs="Times New Roman"/>
                <w:b/>
              </w:rPr>
              <w:t>4</w:t>
            </w:r>
            <w:r w:rsidR="00863327" w:rsidRPr="003F245B">
              <w:rPr>
                <w:rFonts w:ascii="Times New Roman" w:hAnsi="Times New Roman" w:cs="Times New Roman"/>
                <w:b/>
              </w:rPr>
              <w:t xml:space="preserve"> </w:t>
            </w:r>
          </w:p>
        </w:tc>
      </w:tr>
      <w:tr w:rsidR="000168B3" w:rsidRPr="003F245B" w14:paraId="0883A8D7" w14:textId="77777777" w:rsidTr="00CB5507">
        <w:trPr>
          <w:trHeight w:val="405"/>
        </w:trPr>
        <w:tc>
          <w:tcPr>
            <w:tcW w:w="1756" w:type="dxa"/>
            <w:vMerge/>
            <w:vAlign w:val="center"/>
          </w:tcPr>
          <w:p w14:paraId="7B1C821D" w14:textId="77777777" w:rsidR="000168B3" w:rsidRPr="003F245B" w:rsidRDefault="000168B3" w:rsidP="003B441D">
            <w:pPr>
              <w:jc w:val="center"/>
              <w:rPr>
                <w:rFonts w:ascii="Times New Roman" w:hAnsi="Times New Roman" w:cs="Times New Roman"/>
                <w:color w:val="000000" w:themeColor="text1"/>
              </w:rPr>
            </w:pPr>
          </w:p>
        </w:tc>
        <w:tc>
          <w:tcPr>
            <w:tcW w:w="791" w:type="dxa"/>
            <w:vAlign w:val="center"/>
          </w:tcPr>
          <w:p w14:paraId="0FB895E3" w14:textId="6AA35DFE" w:rsidR="000168B3" w:rsidRPr="00E31680" w:rsidRDefault="00281D76" w:rsidP="003B441D">
            <w:pPr>
              <w:jc w:val="center"/>
              <w:rPr>
                <w:rFonts w:ascii="Times New Roman" w:hAnsi="Times New Roman" w:cs="Times New Roman"/>
                <w:b/>
                <w:bCs/>
                <w:color w:val="000000" w:themeColor="text1"/>
                <w:sz w:val="22"/>
                <w:szCs w:val="22"/>
              </w:rPr>
            </w:pPr>
            <w:r w:rsidRPr="00E31680">
              <w:rPr>
                <w:rFonts w:ascii="Times New Roman" w:hAnsi="Times New Roman" w:cs="Times New Roman"/>
                <w:b/>
                <w:bCs/>
                <w:color w:val="000000" w:themeColor="text1"/>
                <w:sz w:val="22"/>
                <w:szCs w:val="22"/>
              </w:rPr>
              <w:t>Alan İçi</w:t>
            </w:r>
          </w:p>
        </w:tc>
        <w:tc>
          <w:tcPr>
            <w:tcW w:w="700" w:type="dxa"/>
            <w:vAlign w:val="center"/>
          </w:tcPr>
          <w:p w14:paraId="485B0476" w14:textId="2FBFAF5F" w:rsidR="000168B3" w:rsidRPr="00E31680" w:rsidRDefault="00281D76" w:rsidP="003B441D">
            <w:pPr>
              <w:jc w:val="center"/>
              <w:rPr>
                <w:rFonts w:ascii="Times New Roman" w:hAnsi="Times New Roman" w:cs="Times New Roman"/>
                <w:b/>
                <w:bCs/>
                <w:color w:val="000000" w:themeColor="text1"/>
                <w:sz w:val="22"/>
                <w:szCs w:val="22"/>
              </w:rPr>
            </w:pPr>
            <w:r w:rsidRPr="00E31680">
              <w:rPr>
                <w:rFonts w:ascii="Times New Roman" w:hAnsi="Times New Roman" w:cs="Times New Roman"/>
                <w:b/>
                <w:bCs/>
                <w:color w:val="000000" w:themeColor="text1"/>
                <w:sz w:val="22"/>
                <w:szCs w:val="22"/>
              </w:rPr>
              <w:t>Alan Dışı</w:t>
            </w:r>
          </w:p>
        </w:tc>
        <w:tc>
          <w:tcPr>
            <w:tcW w:w="896" w:type="dxa"/>
            <w:vMerge/>
            <w:vAlign w:val="center"/>
          </w:tcPr>
          <w:p w14:paraId="375AE8FA" w14:textId="79CCFEE1" w:rsidR="000168B3" w:rsidRPr="00E31680" w:rsidRDefault="000168B3" w:rsidP="003B441D">
            <w:pPr>
              <w:jc w:val="center"/>
              <w:rPr>
                <w:rFonts w:ascii="Times New Roman" w:hAnsi="Times New Roman" w:cs="Times New Roman"/>
                <w:color w:val="000000" w:themeColor="text1"/>
                <w:sz w:val="22"/>
                <w:szCs w:val="22"/>
              </w:rPr>
            </w:pPr>
          </w:p>
        </w:tc>
        <w:tc>
          <w:tcPr>
            <w:tcW w:w="814" w:type="dxa"/>
            <w:vMerge/>
            <w:vAlign w:val="center"/>
          </w:tcPr>
          <w:p w14:paraId="35A88B8C" w14:textId="77777777" w:rsidR="000168B3" w:rsidRPr="00E31680" w:rsidRDefault="000168B3" w:rsidP="003B441D">
            <w:pPr>
              <w:jc w:val="center"/>
              <w:rPr>
                <w:rFonts w:ascii="Times New Roman" w:hAnsi="Times New Roman" w:cs="Times New Roman"/>
                <w:color w:val="000000" w:themeColor="text1"/>
                <w:sz w:val="22"/>
                <w:szCs w:val="22"/>
              </w:rPr>
            </w:pPr>
          </w:p>
        </w:tc>
        <w:tc>
          <w:tcPr>
            <w:tcW w:w="827" w:type="dxa"/>
            <w:vMerge/>
            <w:vAlign w:val="center"/>
          </w:tcPr>
          <w:p w14:paraId="1DFE53B3" w14:textId="77777777" w:rsidR="000168B3" w:rsidRPr="00E31680" w:rsidRDefault="000168B3" w:rsidP="003B441D">
            <w:pPr>
              <w:jc w:val="center"/>
              <w:rPr>
                <w:rFonts w:ascii="Times New Roman" w:hAnsi="Times New Roman" w:cs="Times New Roman"/>
                <w:color w:val="000000" w:themeColor="text1"/>
                <w:sz w:val="22"/>
                <w:szCs w:val="22"/>
              </w:rPr>
            </w:pPr>
          </w:p>
        </w:tc>
        <w:tc>
          <w:tcPr>
            <w:tcW w:w="1157" w:type="dxa"/>
            <w:vMerge/>
            <w:vAlign w:val="center"/>
          </w:tcPr>
          <w:p w14:paraId="40DDCBB3" w14:textId="77777777" w:rsidR="000168B3" w:rsidRPr="00E31680" w:rsidRDefault="000168B3" w:rsidP="003B441D">
            <w:pPr>
              <w:jc w:val="center"/>
              <w:rPr>
                <w:rFonts w:ascii="Times New Roman" w:hAnsi="Times New Roman" w:cs="Times New Roman"/>
                <w:color w:val="000000" w:themeColor="text1"/>
                <w:sz w:val="22"/>
                <w:szCs w:val="22"/>
              </w:rPr>
            </w:pPr>
          </w:p>
        </w:tc>
        <w:tc>
          <w:tcPr>
            <w:tcW w:w="4961" w:type="dxa"/>
            <w:vMerge/>
            <w:vAlign w:val="center"/>
          </w:tcPr>
          <w:p w14:paraId="17DC6B6B" w14:textId="77777777" w:rsidR="000168B3" w:rsidRPr="003F245B" w:rsidRDefault="000168B3" w:rsidP="003B441D">
            <w:pPr>
              <w:rPr>
                <w:rFonts w:ascii="Times New Roman" w:hAnsi="Times New Roman" w:cs="Times New Roman"/>
                <w:color w:val="000000" w:themeColor="text1"/>
              </w:rPr>
            </w:pPr>
          </w:p>
        </w:tc>
        <w:tc>
          <w:tcPr>
            <w:tcW w:w="3119" w:type="dxa"/>
            <w:gridSpan w:val="2"/>
            <w:vMerge/>
            <w:vAlign w:val="center"/>
          </w:tcPr>
          <w:p w14:paraId="7E11B618" w14:textId="77777777" w:rsidR="000168B3" w:rsidRPr="003F245B" w:rsidRDefault="000168B3" w:rsidP="003B441D">
            <w:pPr>
              <w:jc w:val="center"/>
              <w:rPr>
                <w:rFonts w:ascii="Times New Roman" w:hAnsi="Times New Roman" w:cs="Times New Roman"/>
                <w:color w:val="000000" w:themeColor="text1"/>
              </w:rPr>
            </w:pPr>
          </w:p>
        </w:tc>
      </w:tr>
      <w:tr w:rsidR="009F425E" w:rsidRPr="003F245B" w14:paraId="2CB2156E" w14:textId="77777777" w:rsidTr="008F686E">
        <w:trPr>
          <w:trHeight w:val="642"/>
        </w:trPr>
        <w:tc>
          <w:tcPr>
            <w:tcW w:w="1756" w:type="dxa"/>
            <w:vMerge w:val="restart"/>
            <w:vAlign w:val="center"/>
          </w:tcPr>
          <w:p w14:paraId="0B7F2CEF" w14:textId="3DC79330" w:rsidR="009F425E" w:rsidRPr="003F245B" w:rsidRDefault="009F425E"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Bilgisayar Mühendisliği Türkçe</w:t>
            </w:r>
          </w:p>
        </w:tc>
        <w:tc>
          <w:tcPr>
            <w:tcW w:w="791" w:type="dxa"/>
            <w:vMerge w:val="restart"/>
            <w:vAlign w:val="center"/>
          </w:tcPr>
          <w:p w14:paraId="28EB8AB7" w14:textId="7B2D44C8" w:rsidR="009F425E" w:rsidRPr="00E31680" w:rsidRDefault="009F425E" w:rsidP="003F245B">
            <w:pPr>
              <w:jc w:val="center"/>
              <w:rPr>
                <w:rFonts w:ascii="Times New Roman" w:hAnsi="Times New Roman" w:cs="Times New Roman"/>
              </w:rPr>
            </w:pPr>
            <w:r w:rsidRPr="00E31680">
              <w:rPr>
                <w:rFonts w:ascii="Times New Roman" w:hAnsi="Times New Roman" w:cs="Times New Roman"/>
              </w:rPr>
              <w:t>10</w:t>
            </w:r>
          </w:p>
        </w:tc>
        <w:tc>
          <w:tcPr>
            <w:tcW w:w="700" w:type="dxa"/>
            <w:vMerge w:val="restart"/>
            <w:vAlign w:val="center"/>
          </w:tcPr>
          <w:p w14:paraId="6F3569AA" w14:textId="46A8C049" w:rsidR="009F425E" w:rsidRPr="00E31680" w:rsidRDefault="009F425E" w:rsidP="003F245B">
            <w:pPr>
              <w:jc w:val="center"/>
              <w:rPr>
                <w:rFonts w:ascii="Times New Roman" w:hAnsi="Times New Roman" w:cs="Times New Roman"/>
              </w:rPr>
            </w:pPr>
            <w:r w:rsidRPr="00E31680">
              <w:rPr>
                <w:rFonts w:ascii="Times New Roman" w:hAnsi="Times New Roman" w:cs="Times New Roman"/>
              </w:rPr>
              <w:t>-</w:t>
            </w:r>
          </w:p>
        </w:tc>
        <w:tc>
          <w:tcPr>
            <w:tcW w:w="896" w:type="dxa"/>
            <w:vMerge w:val="restart"/>
            <w:vAlign w:val="center"/>
          </w:tcPr>
          <w:p w14:paraId="6F23A121" w14:textId="459A5FF0" w:rsidR="009F425E" w:rsidRPr="00E31680" w:rsidRDefault="009F425E" w:rsidP="003F245B">
            <w:pPr>
              <w:jc w:val="center"/>
              <w:rPr>
                <w:rFonts w:ascii="Times New Roman" w:hAnsi="Times New Roman" w:cs="Times New Roman"/>
              </w:rPr>
            </w:pPr>
            <w:r w:rsidRPr="00E31680">
              <w:rPr>
                <w:rFonts w:ascii="Times New Roman" w:hAnsi="Times New Roman" w:cs="Times New Roman"/>
              </w:rPr>
              <w:t>-</w:t>
            </w:r>
          </w:p>
        </w:tc>
        <w:tc>
          <w:tcPr>
            <w:tcW w:w="814" w:type="dxa"/>
            <w:vMerge w:val="restart"/>
            <w:vAlign w:val="center"/>
          </w:tcPr>
          <w:p w14:paraId="44E9714A" w14:textId="4E5F55E6" w:rsidR="009F425E" w:rsidRPr="00E31680" w:rsidRDefault="009F425E" w:rsidP="003F245B">
            <w:pPr>
              <w:jc w:val="center"/>
              <w:rPr>
                <w:rFonts w:ascii="Times New Roman" w:hAnsi="Times New Roman" w:cs="Times New Roman"/>
              </w:rPr>
            </w:pPr>
            <w:r w:rsidRPr="00E31680">
              <w:rPr>
                <w:rFonts w:ascii="Times New Roman" w:hAnsi="Times New Roman" w:cs="Times New Roman"/>
              </w:rPr>
              <w:t>-</w:t>
            </w:r>
          </w:p>
        </w:tc>
        <w:tc>
          <w:tcPr>
            <w:tcW w:w="827" w:type="dxa"/>
            <w:vMerge w:val="restart"/>
            <w:vAlign w:val="center"/>
          </w:tcPr>
          <w:p w14:paraId="42797C28" w14:textId="349830DD" w:rsidR="009F425E" w:rsidRPr="00E31680" w:rsidRDefault="009F425E" w:rsidP="003F245B">
            <w:pPr>
              <w:jc w:val="center"/>
              <w:rPr>
                <w:rFonts w:ascii="Times New Roman" w:hAnsi="Times New Roman" w:cs="Times New Roman"/>
              </w:rPr>
            </w:pPr>
            <w:r w:rsidRPr="00E31680">
              <w:rPr>
                <w:rFonts w:ascii="Times New Roman" w:hAnsi="Times New Roman" w:cs="Times New Roman"/>
              </w:rPr>
              <w:t>60</w:t>
            </w:r>
          </w:p>
        </w:tc>
        <w:tc>
          <w:tcPr>
            <w:tcW w:w="1157" w:type="dxa"/>
            <w:vMerge w:val="restart"/>
            <w:vAlign w:val="center"/>
          </w:tcPr>
          <w:p w14:paraId="499CDF20" w14:textId="100DCDE3" w:rsidR="009F425E" w:rsidRPr="00E31680" w:rsidRDefault="009F425E" w:rsidP="003F245B">
            <w:pPr>
              <w:jc w:val="center"/>
              <w:rPr>
                <w:rFonts w:ascii="Times New Roman" w:hAnsi="Times New Roman" w:cs="Times New Roman"/>
              </w:rPr>
            </w:pPr>
            <w:r w:rsidRPr="00E31680">
              <w:rPr>
                <w:rFonts w:ascii="Times New Roman" w:hAnsi="Times New Roman" w:cs="Times New Roman"/>
              </w:rPr>
              <w:t>45</w:t>
            </w:r>
          </w:p>
        </w:tc>
        <w:tc>
          <w:tcPr>
            <w:tcW w:w="4961" w:type="dxa"/>
            <w:vMerge w:val="restart"/>
            <w:vAlign w:val="center"/>
          </w:tcPr>
          <w:p w14:paraId="1986F09E" w14:textId="013DAA31" w:rsidR="009F425E" w:rsidRPr="003F245B" w:rsidRDefault="009F425E" w:rsidP="009F425E">
            <w:pPr>
              <w:jc w:val="both"/>
              <w:rPr>
                <w:rFonts w:ascii="Times New Roman" w:hAnsi="Times New Roman" w:cs="Times New Roman"/>
              </w:rPr>
            </w:pPr>
          </w:p>
          <w:p w14:paraId="68C9A627" w14:textId="77777777" w:rsidR="009F425E" w:rsidRPr="003F245B" w:rsidRDefault="009F425E" w:rsidP="009F425E">
            <w:pPr>
              <w:jc w:val="both"/>
              <w:rPr>
                <w:rFonts w:ascii="Times New Roman" w:hAnsi="Times New Roman" w:cs="Times New Roman"/>
              </w:rPr>
            </w:pPr>
            <w:r w:rsidRPr="003F245B">
              <w:rPr>
                <w:rFonts w:ascii="Times New Roman" w:hAnsi="Times New Roman" w:cs="Times New Roman"/>
              </w:rPr>
              <w:t>Fakültelerin Bilgisayar, Yazılım, Elektrik-Elektronik, Elektronik Haberleşme Mühendisliği bölümleri lisans mezunları</w:t>
            </w:r>
          </w:p>
          <w:p w14:paraId="6F472028" w14:textId="77777777" w:rsidR="009F425E" w:rsidRPr="003F245B" w:rsidRDefault="009F425E" w:rsidP="009F425E">
            <w:pPr>
              <w:jc w:val="both"/>
              <w:rPr>
                <w:rFonts w:ascii="Times New Roman" w:hAnsi="Times New Roman" w:cs="Times New Roman"/>
              </w:rPr>
            </w:pPr>
            <w:r w:rsidRPr="003F245B">
              <w:rPr>
                <w:rFonts w:ascii="Times New Roman" w:hAnsi="Times New Roman" w:cs="Times New Roman"/>
              </w:rPr>
              <w:t>LNO ≥ 2,20</w:t>
            </w:r>
          </w:p>
          <w:p w14:paraId="2228AB3D" w14:textId="3267FE97" w:rsidR="009F425E" w:rsidRPr="003F245B" w:rsidRDefault="009F425E" w:rsidP="009F425E">
            <w:pPr>
              <w:jc w:val="both"/>
              <w:rPr>
                <w:rFonts w:ascii="Times New Roman" w:eastAsia="BatangChe" w:hAnsi="Times New Roman" w:cs="Times New Roman"/>
                <w:bCs/>
                <w:color w:val="FF0000"/>
              </w:rPr>
            </w:pPr>
          </w:p>
        </w:tc>
        <w:tc>
          <w:tcPr>
            <w:tcW w:w="1560" w:type="dxa"/>
            <w:vAlign w:val="center"/>
          </w:tcPr>
          <w:p w14:paraId="0D3E0A1F" w14:textId="77777777" w:rsidR="009F425E" w:rsidRPr="003F245B" w:rsidRDefault="009F425E" w:rsidP="003F245B">
            <w:pPr>
              <w:spacing w:after="40"/>
              <w:jc w:val="center"/>
              <w:rPr>
                <w:rFonts w:ascii="Times New Roman" w:hAnsi="Times New Roman" w:cs="Times New Roman"/>
              </w:rPr>
            </w:pPr>
            <w:r w:rsidRPr="003F245B">
              <w:rPr>
                <w:rFonts w:ascii="Times New Roman" w:hAnsi="Times New Roman" w:cs="Times New Roman"/>
              </w:rPr>
              <w:t>Yazılı Sınav</w:t>
            </w:r>
          </w:p>
        </w:tc>
        <w:tc>
          <w:tcPr>
            <w:tcW w:w="1559" w:type="dxa"/>
            <w:vAlign w:val="center"/>
          </w:tcPr>
          <w:p w14:paraId="2016FB44" w14:textId="77777777" w:rsidR="009F425E" w:rsidRPr="003F245B" w:rsidRDefault="009F425E" w:rsidP="003F245B">
            <w:pPr>
              <w:spacing w:after="40"/>
              <w:jc w:val="center"/>
              <w:rPr>
                <w:rFonts w:ascii="Times New Roman" w:hAnsi="Times New Roman" w:cs="Times New Roman"/>
              </w:rPr>
            </w:pPr>
            <w:r w:rsidRPr="003F245B">
              <w:rPr>
                <w:rFonts w:ascii="Times New Roman" w:hAnsi="Times New Roman" w:cs="Times New Roman"/>
              </w:rPr>
              <w:t>Sözlü Sınav</w:t>
            </w:r>
          </w:p>
        </w:tc>
      </w:tr>
      <w:tr w:rsidR="005F6008" w:rsidRPr="003F245B" w14:paraId="7A6B8F98" w14:textId="77777777" w:rsidTr="009F425E">
        <w:trPr>
          <w:trHeight w:val="946"/>
        </w:trPr>
        <w:tc>
          <w:tcPr>
            <w:tcW w:w="1756" w:type="dxa"/>
            <w:vMerge/>
            <w:vAlign w:val="center"/>
          </w:tcPr>
          <w:p w14:paraId="46ECD981" w14:textId="77777777" w:rsidR="00D973F9" w:rsidRPr="003F245B" w:rsidRDefault="00D973F9" w:rsidP="003F245B">
            <w:pPr>
              <w:jc w:val="both"/>
              <w:rPr>
                <w:rFonts w:ascii="Times New Roman" w:hAnsi="Times New Roman" w:cs="Times New Roman"/>
                <w:b/>
                <w:color w:val="000000" w:themeColor="text1"/>
              </w:rPr>
            </w:pPr>
          </w:p>
        </w:tc>
        <w:tc>
          <w:tcPr>
            <w:tcW w:w="791" w:type="dxa"/>
            <w:vMerge/>
            <w:vAlign w:val="center"/>
          </w:tcPr>
          <w:p w14:paraId="0760FAB7" w14:textId="77777777" w:rsidR="00D973F9" w:rsidRPr="00E31680" w:rsidRDefault="00D973F9" w:rsidP="003F245B">
            <w:pPr>
              <w:jc w:val="center"/>
              <w:rPr>
                <w:rFonts w:ascii="Times New Roman" w:hAnsi="Times New Roman" w:cs="Times New Roman"/>
              </w:rPr>
            </w:pPr>
          </w:p>
        </w:tc>
        <w:tc>
          <w:tcPr>
            <w:tcW w:w="700" w:type="dxa"/>
            <w:vMerge/>
            <w:vAlign w:val="center"/>
          </w:tcPr>
          <w:p w14:paraId="2E7EF195" w14:textId="77777777" w:rsidR="00D973F9" w:rsidRPr="00E31680" w:rsidRDefault="00D973F9" w:rsidP="003F245B">
            <w:pPr>
              <w:jc w:val="center"/>
              <w:rPr>
                <w:rFonts w:ascii="Times New Roman" w:hAnsi="Times New Roman" w:cs="Times New Roman"/>
              </w:rPr>
            </w:pPr>
          </w:p>
        </w:tc>
        <w:tc>
          <w:tcPr>
            <w:tcW w:w="896" w:type="dxa"/>
            <w:vMerge/>
            <w:vAlign w:val="center"/>
          </w:tcPr>
          <w:p w14:paraId="5706B652" w14:textId="77777777" w:rsidR="00D973F9" w:rsidRPr="00E31680" w:rsidRDefault="00D973F9" w:rsidP="003F245B">
            <w:pPr>
              <w:jc w:val="center"/>
              <w:rPr>
                <w:rFonts w:ascii="Times New Roman" w:hAnsi="Times New Roman" w:cs="Times New Roman"/>
              </w:rPr>
            </w:pPr>
          </w:p>
        </w:tc>
        <w:tc>
          <w:tcPr>
            <w:tcW w:w="814" w:type="dxa"/>
            <w:vMerge/>
            <w:vAlign w:val="center"/>
          </w:tcPr>
          <w:p w14:paraId="378D55C9" w14:textId="77777777" w:rsidR="00D973F9" w:rsidRPr="00E31680" w:rsidRDefault="00D973F9" w:rsidP="003F245B">
            <w:pPr>
              <w:jc w:val="center"/>
              <w:rPr>
                <w:rFonts w:ascii="Times New Roman" w:hAnsi="Times New Roman" w:cs="Times New Roman"/>
              </w:rPr>
            </w:pPr>
          </w:p>
        </w:tc>
        <w:tc>
          <w:tcPr>
            <w:tcW w:w="827" w:type="dxa"/>
            <w:vMerge/>
            <w:vAlign w:val="center"/>
          </w:tcPr>
          <w:p w14:paraId="4420CC5F" w14:textId="77777777" w:rsidR="00D973F9" w:rsidRPr="00E31680" w:rsidRDefault="00D973F9" w:rsidP="003F245B">
            <w:pPr>
              <w:jc w:val="center"/>
              <w:rPr>
                <w:rFonts w:ascii="Times New Roman" w:hAnsi="Times New Roman" w:cs="Times New Roman"/>
              </w:rPr>
            </w:pPr>
          </w:p>
        </w:tc>
        <w:tc>
          <w:tcPr>
            <w:tcW w:w="1157" w:type="dxa"/>
            <w:vMerge/>
            <w:vAlign w:val="center"/>
          </w:tcPr>
          <w:p w14:paraId="394D35E0" w14:textId="77777777" w:rsidR="00D973F9" w:rsidRPr="00E31680" w:rsidRDefault="00D973F9" w:rsidP="003F245B">
            <w:pPr>
              <w:jc w:val="center"/>
              <w:rPr>
                <w:rFonts w:ascii="Times New Roman" w:hAnsi="Times New Roman" w:cs="Times New Roman"/>
              </w:rPr>
            </w:pPr>
          </w:p>
        </w:tc>
        <w:tc>
          <w:tcPr>
            <w:tcW w:w="4961" w:type="dxa"/>
            <w:vMerge/>
            <w:vAlign w:val="center"/>
          </w:tcPr>
          <w:p w14:paraId="62189249" w14:textId="77777777" w:rsidR="00D973F9" w:rsidRPr="003F245B" w:rsidRDefault="00D973F9" w:rsidP="009F425E">
            <w:pPr>
              <w:jc w:val="both"/>
              <w:rPr>
                <w:rFonts w:ascii="Times New Roman" w:eastAsia="BatangChe" w:hAnsi="Times New Roman" w:cs="Times New Roman"/>
                <w:bCs/>
                <w:color w:val="FF0000"/>
              </w:rPr>
            </w:pPr>
          </w:p>
        </w:tc>
        <w:tc>
          <w:tcPr>
            <w:tcW w:w="1560" w:type="dxa"/>
            <w:vAlign w:val="center"/>
          </w:tcPr>
          <w:p w14:paraId="17642A85" w14:textId="52E59825" w:rsidR="00D973F9" w:rsidRPr="003F245B" w:rsidRDefault="001636F5" w:rsidP="003F245B">
            <w:pPr>
              <w:spacing w:after="40"/>
              <w:jc w:val="center"/>
              <w:rPr>
                <w:rFonts w:ascii="Times New Roman" w:hAnsi="Times New Roman" w:cs="Times New Roman"/>
              </w:rPr>
            </w:pPr>
            <w:r w:rsidRPr="003F245B">
              <w:rPr>
                <w:rFonts w:ascii="Times New Roman" w:hAnsi="Times New Roman" w:cs="Times New Roman"/>
              </w:rPr>
              <w:t>-</w:t>
            </w:r>
          </w:p>
        </w:tc>
        <w:tc>
          <w:tcPr>
            <w:tcW w:w="1559" w:type="dxa"/>
            <w:vAlign w:val="center"/>
          </w:tcPr>
          <w:p w14:paraId="0DAFAABE" w14:textId="72B7950C" w:rsidR="00422AB7" w:rsidRPr="003F245B" w:rsidRDefault="004D25DD" w:rsidP="003F245B">
            <w:pPr>
              <w:spacing w:after="40"/>
              <w:jc w:val="center"/>
              <w:rPr>
                <w:rFonts w:ascii="Times New Roman" w:hAnsi="Times New Roman" w:cs="Times New Roman"/>
              </w:rPr>
            </w:pPr>
            <w:r w:rsidRPr="003F245B">
              <w:rPr>
                <w:rFonts w:ascii="Times New Roman" w:hAnsi="Times New Roman" w:cs="Times New Roman"/>
              </w:rPr>
              <w:t>Saat:</w:t>
            </w:r>
            <w:r w:rsidR="004C0D3E" w:rsidRPr="003F245B">
              <w:rPr>
                <w:rFonts w:ascii="Times New Roman" w:hAnsi="Times New Roman" w:cs="Times New Roman"/>
              </w:rPr>
              <w:t>13.3</w:t>
            </w:r>
            <w:r w:rsidR="00422AB7" w:rsidRPr="003F245B">
              <w:rPr>
                <w:rFonts w:ascii="Times New Roman" w:hAnsi="Times New Roman" w:cs="Times New Roman"/>
              </w:rPr>
              <w:t>0</w:t>
            </w:r>
          </w:p>
          <w:p w14:paraId="3EAFD42D" w14:textId="48A80983" w:rsidR="00D973F9" w:rsidRPr="003F245B" w:rsidRDefault="00804650" w:rsidP="003F245B">
            <w:pPr>
              <w:spacing w:after="40"/>
              <w:jc w:val="center"/>
              <w:rPr>
                <w:rFonts w:ascii="Times New Roman" w:hAnsi="Times New Roman" w:cs="Times New Roman"/>
              </w:rPr>
            </w:pPr>
            <w:r>
              <w:rPr>
                <w:rFonts w:ascii="Times New Roman" w:hAnsi="Times New Roman" w:cs="Times New Roman"/>
              </w:rPr>
              <w:t>Anabilim Dalı Başkanı</w:t>
            </w:r>
            <w:r w:rsidR="00C94C31" w:rsidRPr="003F245B">
              <w:rPr>
                <w:rFonts w:ascii="Times New Roman" w:hAnsi="Times New Roman" w:cs="Times New Roman"/>
              </w:rPr>
              <w:t xml:space="preserve"> Odası H2-25</w:t>
            </w:r>
          </w:p>
        </w:tc>
      </w:tr>
      <w:tr w:rsidR="004D25DD" w:rsidRPr="003F245B" w14:paraId="2AE6C6C2" w14:textId="77777777" w:rsidTr="00CB5507">
        <w:trPr>
          <w:trHeight w:val="1409"/>
        </w:trPr>
        <w:tc>
          <w:tcPr>
            <w:tcW w:w="1756" w:type="dxa"/>
            <w:vAlign w:val="center"/>
          </w:tcPr>
          <w:p w14:paraId="4D7156FE" w14:textId="35B6C988" w:rsidR="004D25DD" w:rsidRPr="003F245B" w:rsidRDefault="004D25DD" w:rsidP="003F245B">
            <w:pPr>
              <w:pStyle w:val="AralkYok"/>
              <w:rPr>
                <w:b/>
              </w:rPr>
            </w:pPr>
            <w:r w:rsidRPr="003F245B">
              <w:rPr>
                <w:b/>
              </w:rPr>
              <w:t xml:space="preserve">Biyokompozit Mühendisliği Türkçe </w:t>
            </w:r>
          </w:p>
        </w:tc>
        <w:tc>
          <w:tcPr>
            <w:tcW w:w="791" w:type="dxa"/>
            <w:vAlign w:val="center"/>
          </w:tcPr>
          <w:p w14:paraId="1023384D" w14:textId="04C4D0EC" w:rsidR="004D25DD" w:rsidRPr="00E31680" w:rsidRDefault="0075438F" w:rsidP="003F245B">
            <w:pPr>
              <w:jc w:val="center"/>
              <w:rPr>
                <w:rFonts w:ascii="Times New Roman" w:hAnsi="Times New Roman" w:cs="Times New Roman"/>
              </w:rPr>
            </w:pPr>
            <w:r w:rsidRPr="00E31680">
              <w:rPr>
                <w:rFonts w:ascii="Times New Roman" w:hAnsi="Times New Roman" w:cs="Times New Roman"/>
              </w:rPr>
              <w:t>3</w:t>
            </w:r>
          </w:p>
        </w:tc>
        <w:tc>
          <w:tcPr>
            <w:tcW w:w="700" w:type="dxa"/>
            <w:vAlign w:val="center"/>
          </w:tcPr>
          <w:p w14:paraId="32339646" w14:textId="4D0AA54C"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0018CD08" w14:textId="0D8FA2F0" w:rsidR="004D25DD" w:rsidRPr="00E31680" w:rsidRDefault="0075438F" w:rsidP="003F245B">
            <w:pPr>
              <w:jc w:val="center"/>
              <w:rPr>
                <w:rFonts w:ascii="Times New Roman" w:hAnsi="Times New Roman" w:cs="Times New Roman"/>
              </w:rPr>
            </w:pPr>
            <w:r w:rsidRPr="00E31680">
              <w:rPr>
                <w:rFonts w:ascii="Times New Roman" w:hAnsi="Times New Roman" w:cs="Times New Roman"/>
              </w:rPr>
              <w:t>1</w:t>
            </w:r>
          </w:p>
        </w:tc>
        <w:tc>
          <w:tcPr>
            <w:tcW w:w="814" w:type="dxa"/>
            <w:vAlign w:val="center"/>
          </w:tcPr>
          <w:p w14:paraId="527E57F7" w14:textId="2C7436FE"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54017114" w14:textId="46F6C5F9" w:rsidR="004D25DD" w:rsidRPr="00E31680" w:rsidRDefault="00E31680" w:rsidP="003F245B">
            <w:pPr>
              <w:jc w:val="center"/>
              <w:rPr>
                <w:rFonts w:ascii="Times New Roman" w:hAnsi="Times New Roman" w:cs="Times New Roman"/>
              </w:rPr>
            </w:pPr>
            <w:r>
              <w:rPr>
                <w:rFonts w:ascii="Times New Roman" w:hAnsi="Times New Roman" w:cs="Times New Roman"/>
              </w:rPr>
              <w:t>60</w:t>
            </w:r>
          </w:p>
        </w:tc>
        <w:tc>
          <w:tcPr>
            <w:tcW w:w="1157" w:type="dxa"/>
            <w:vAlign w:val="center"/>
          </w:tcPr>
          <w:p w14:paraId="565BE548" w14:textId="433C81C2" w:rsidR="004D25DD" w:rsidRPr="00E31680" w:rsidRDefault="0075438F"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30F917AE" w14:textId="599F2588" w:rsidR="00E31680" w:rsidRDefault="00350B87" w:rsidP="009F425E">
            <w:pPr>
              <w:jc w:val="both"/>
              <w:rPr>
                <w:rFonts w:ascii="Times New Roman" w:hAnsi="Times New Roman" w:cs="Times New Roman"/>
              </w:rPr>
            </w:pPr>
            <w:r w:rsidRPr="003F245B">
              <w:rPr>
                <w:rFonts w:ascii="Times New Roman" w:hAnsi="Times New Roman" w:cs="Times New Roman"/>
              </w:rPr>
              <w:t>Orman, Teknik Eğitim, Teknoloji, Mühendislik ve Mimarlık, Fen Fakülte</w:t>
            </w:r>
            <w:r w:rsidR="00E31680">
              <w:rPr>
                <w:rFonts w:ascii="Times New Roman" w:hAnsi="Times New Roman" w:cs="Times New Roman"/>
              </w:rPr>
              <w:t>lerinin birisinden mezun olmak</w:t>
            </w:r>
          </w:p>
          <w:p w14:paraId="1E77CCE8" w14:textId="6EA894A0" w:rsidR="004D25DD" w:rsidRPr="00E31680" w:rsidRDefault="00350B87" w:rsidP="009F425E">
            <w:pPr>
              <w:jc w:val="both"/>
              <w:rPr>
                <w:rFonts w:ascii="Times New Roman" w:hAnsi="Times New Roman" w:cs="Times New Roman"/>
              </w:rPr>
            </w:pPr>
            <w:r w:rsidRPr="003F245B">
              <w:rPr>
                <w:rFonts w:ascii="Times New Roman" w:hAnsi="Times New Roman" w:cs="Times New Roman"/>
              </w:rPr>
              <w:t xml:space="preserve"> </w:t>
            </w:r>
            <w:r w:rsidR="00E31680" w:rsidRPr="003F245B">
              <w:rPr>
                <w:rFonts w:ascii="Times New Roman" w:hAnsi="Times New Roman" w:cs="Times New Roman"/>
              </w:rPr>
              <w:t>LNO ≥ 2,20</w:t>
            </w:r>
          </w:p>
        </w:tc>
        <w:tc>
          <w:tcPr>
            <w:tcW w:w="1560" w:type="dxa"/>
            <w:vAlign w:val="center"/>
          </w:tcPr>
          <w:p w14:paraId="74FC9A46" w14:textId="6D5E7325" w:rsidR="004D25DD" w:rsidRPr="003F245B" w:rsidRDefault="001636F5" w:rsidP="003F245B">
            <w:pPr>
              <w:spacing w:after="40"/>
              <w:jc w:val="center"/>
              <w:rPr>
                <w:rFonts w:ascii="Times New Roman" w:hAnsi="Times New Roman" w:cs="Times New Roman"/>
              </w:rPr>
            </w:pPr>
            <w:r w:rsidRPr="003F245B">
              <w:rPr>
                <w:rFonts w:ascii="Times New Roman" w:hAnsi="Times New Roman" w:cs="Times New Roman"/>
              </w:rPr>
              <w:t>Saat:</w:t>
            </w:r>
            <w:r w:rsidR="0075438F" w:rsidRPr="003F245B">
              <w:rPr>
                <w:rFonts w:ascii="Times New Roman" w:hAnsi="Times New Roman" w:cs="Times New Roman"/>
              </w:rPr>
              <w:t>10.00 HZ-71 Nolu Derslik</w:t>
            </w:r>
          </w:p>
        </w:tc>
        <w:tc>
          <w:tcPr>
            <w:tcW w:w="1559" w:type="dxa"/>
            <w:vAlign w:val="center"/>
          </w:tcPr>
          <w:p w14:paraId="49844E8B" w14:textId="77777777" w:rsidR="004D25DD" w:rsidRPr="003F245B" w:rsidRDefault="001636F5" w:rsidP="003F245B">
            <w:pPr>
              <w:spacing w:after="40"/>
              <w:jc w:val="center"/>
              <w:rPr>
                <w:rFonts w:ascii="Times New Roman" w:hAnsi="Times New Roman" w:cs="Times New Roman"/>
              </w:rPr>
            </w:pPr>
            <w:r w:rsidRPr="003F245B">
              <w:rPr>
                <w:rFonts w:ascii="Times New Roman" w:hAnsi="Times New Roman" w:cs="Times New Roman"/>
              </w:rPr>
              <w:t>Saat:13:30</w:t>
            </w:r>
          </w:p>
          <w:p w14:paraId="19B75FE6" w14:textId="7A72C8DA" w:rsidR="001636F5" w:rsidRPr="003F245B" w:rsidRDefault="001636F5" w:rsidP="003F245B">
            <w:pPr>
              <w:spacing w:after="40"/>
              <w:jc w:val="center"/>
              <w:rPr>
                <w:rFonts w:ascii="Times New Roman" w:hAnsi="Times New Roman" w:cs="Times New Roman"/>
              </w:rPr>
            </w:pPr>
            <w:r w:rsidRPr="003F245B">
              <w:rPr>
                <w:rFonts w:ascii="Times New Roman" w:hAnsi="Times New Roman" w:cs="Times New Roman"/>
              </w:rPr>
              <w:t>HZ71 Nolu Derslik</w:t>
            </w:r>
          </w:p>
        </w:tc>
      </w:tr>
      <w:tr w:rsidR="002842B8" w:rsidRPr="003F245B" w14:paraId="31D6AECB" w14:textId="77777777" w:rsidTr="00CB5507">
        <w:trPr>
          <w:trHeight w:val="1409"/>
        </w:trPr>
        <w:tc>
          <w:tcPr>
            <w:tcW w:w="1756" w:type="dxa"/>
            <w:vAlign w:val="center"/>
          </w:tcPr>
          <w:p w14:paraId="2C8AB815" w14:textId="5F0E49FF" w:rsidR="002842B8" w:rsidRPr="003F245B" w:rsidRDefault="002842B8"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 xml:space="preserve">Biyomedikal </w:t>
            </w:r>
            <w:r w:rsidR="001636F5" w:rsidRPr="003F245B">
              <w:rPr>
                <w:rFonts w:ascii="Times New Roman" w:hAnsi="Times New Roman" w:cs="Times New Roman"/>
                <w:b/>
                <w:color w:val="000000" w:themeColor="text1"/>
              </w:rPr>
              <w:t xml:space="preserve"> Mühendisliği </w:t>
            </w:r>
            <w:r w:rsidRPr="003F245B">
              <w:rPr>
                <w:rFonts w:ascii="Times New Roman" w:hAnsi="Times New Roman" w:cs="Times New Roman"/>
                <w:b/>
                <w:color w:val="000000" w:themeColor="text1"/>
              </w:rPr>
              <w:t>İngilizce</w:t>
            </w:r>
          </w:p>
        </w:tc>
        <w:tc>
          <w:tcPr>
            <w:tcW w:w="791" w:type="dxa"/>
          </w:tcPr>
          <w:p w14:paraId="3522ECD2" w14:textId="77777777" w:rsidR="002842B8" w:rsidRPr="00E31680" w:rsidRDefault="002842B8" w:rsidP="003F245B">
            <w:pPr>
              <w:jc w:val="both"/>
              <w:rPr>
                <w:rFonts w:ascii="Times New Roman" w:hAnsi="Times New Roman" w:cs="Times New Roman"/>
              </w:rPr>
            </w:pPr>
          </w:p>
          <w:p w14:paraId="17E3FB06" w14:textId="77777777" w:rsidR="002842B8" w:rsidRPr="00E31680" w:rsidRDefault="002842B8" w:rsidP="003F245B">
            <w:pPr>
              <w:jc w:val="both"/>
              <w:rPr>
                <w:rFonts w:ascii="Times New Roman" w:hAnsi="Times New Roman" w:cs="Times New Roman"/>
              </w:rPr>
            </w:pPr>
          </w:p>
          <w:p w14:paraId="2021DAA4" w14:textId="77777777" w:rsidR="002842B8" w:rsidRPr="00E31680" w:rsidRDefault="002842B8" w:rsidP="003F245B">
            <w:pPr>
              <w:jc w:val="both"/>
              <w:rPr>
                <w:rFonts w:ascii="Times New Roman" w:hAnsi="Times New Roman" w:cs="Times New Roman"/>
              </w:rPr>
            </w:pPr>
          </w:p>
          <w:p w14:paraId="4DCD87AA" w14:textId="77777777" w:rsidR="002842B8" w:rsidRPr="00E31680" w:rsidRDefault="002842B8" w:rsidP="003F245B">
            <w:pPr>
              <w:jc w:val="both"/>
              <w:rPr>
                <w:rFonts w:ascii="Times New Roman" w:hAnsi="Times New Roman" w:cs="Times New Roman"/>
              </w:rPr>
            </w:pPr>
          </w:p>
          <w:p w14:paraId="60C4CC27" w14:textId="60DA668A" w:rsidR="002842B8" w:rsidRPr="00E31680" w:rsidRDefault="002842B8" w:rsidP="003F245B">
            <w:pPr>
              <w:jc w:val="center"/>
              <w:rPr>
                <w:rFonts w:ascii="Times New Roman" w:hAnsi="Times New Roman" w:cs="Times New Roman"/>
              </w:rPr>
            </w:pPr>
            <w:r w:rsidRPr="00E31680">
              <w:rPr>
                <w:rFonts w:ascii="Times New Roman" w:hAnsi="Times New Roman" w:cs="Times New Roman"/>
              </w:rPr>
              <w:t>10</w:t>
            </w:r>
          </w:p>
        </w:tc>
        <w:tc>
          <w:tcPr>
            <w:tcW w:w="700" w:type="dxa"/>
          </w:tcPr>
          <w:p w14:paraId="359C978C" w14:textId="77777777" w:rsidR="002842B8" w:rsidRPr="00E31680" w:rsidRDefault="002842B8" w:rsidP="003F245B">
            <w:pPr>
              <w:jc w:val="both"/>
              <w:rPr>
                <w:rFonts w:ascii="Times New Roman" w:hAnsi="Times New Roman" w:cs="Times New Roman"/>
              </w:rPr>
            </w:pPr>
          </w:p>
          <w:p w14:paraId="536EA06A" w14:textId="77777777" w:rsidR="002842B8" w:rsidRPr="00E31680" w:rsidRDefault="002842B8" w:rsidP="003F245B">
            <w:pPr>
              <w:jc w:val="both"/>
              <w:rPr>
                <w:rFonts w:ascii="Times New Roman" w:hAnsi="Times New Roman" w:cs="Times New Roman"/>
              </w:rPr>
            </w:pPr>
          </w:p>
          <w:p w14:paraId="560CD215" w14:textId="77777777" w:rsidR="002842B8" w:rsidRPr="00E31680" w:rsidRDefault="002842B8" w:rsidP="003F245B">
            <w:pPr>
              <w:jc w:val="both"/>
              <w:rPr>
                <w:rFonts w:ascii="Times New Roman" w:hAnsi="Times New Roman" w:cs="Times New Roman"/>
              </w:rPr>
            </w:pPr>
          </w:p>
          <w:p w14:paraId="44E445B9" w14:textId="77777777" w:rsidR="002842B8" w:rsidRPr="00E31680" w:rsidRDefault="002842B8" w:rsidP="003F245B">
            <w:pPr>
              <w:jc w:val="both"/>
              <w:rPr>
                <w:rFonts w:ascii="Times New Roman" w:hAnsi="Times New Roman" w:cs="Times New Roman"/>
              </w:rPr>
            </w:pPr>
          </w:p>
          <w:p w14:paraId="78D8DBCA" w14:textId="045398BC" w:rsidR="002842B8" w:rsidRPr="00E31680" w:rsidRDefault="002842B8" w:rsidP="003F245B">
            <w:pPr>
              <w:jc w:val="center"/>
              <w:rPr>
                <w:rFonts w:ascii="Times New Roman" w:hAnsi="Times New Roman" w:cs="Times New Roman"/>
              </w:rPr>
            </w:pPr>
            <w:r w:rsidRPr="00E31680">
              <w:rPr>
                <w:rFonts w:ascii="Times New Roman" w:hAnsi="Times New Roman" w:cs="Times New Roman"/>
              </w:rPr>
              <w:t>1</w:t>
            </w:r>
          </w:p>
        </w:tc>
        <w:tc>
          <w:tcPr>
            <w:tcW w:w="896" w:type="dxa"/>
          </w:tcPr>
          <w:p w14:paraId="16172590" w14:textId="77777777" w:rsidR="002842B8" w:rsidRPr="00E31680" w:rsidRDefault="002842B8" w:rsidP="003F245B">
            <w:pPr>
              <w:jc w:val="both"/>
              <w:rPr>
                <w:rFonts w:ascii="Times New Roman" w:hAnsi="Times New Roman" w:cs="Times New Roman"/>
              </w:rPr>
            </w:pPr>
          </w:p>
          <w:p w14:paraId="1108C0CF" w14:textId="77777777" w:rsidR="002842B8" w:rsidRPr="00E31680" w:rsidRDefault="002842B8" w:rsidP="003F245B">
            <w:pPr>
              <w:jc w:val="both"/>
              <w:rPr>
                <w:rFonts w:ascii="Times New Roman" w:hAnsi="Times New Roman" w:cs="Times New Roman"/>
              </w:rPr>
            </w:pPr>
          </w:p>
          <w:p w14:paraId="17D98138" w14:textId="77777777" w:rsidR="002842B8" w:rsidRPr="00E31680" w:rsidRDefault="002842B8" w:rsidP="003F245B">
            <w:pPr>
              <w:jc w:val="both"/>
              <w:rPr>
                <w:rFonts w:ascii="Times New Roman" w:hAnsi="Times New Roman" w:cs="Times New Roman"/>
              </w:rPr>
            </w:pPr>
          </w:p>
          <w:p w14:paraId="0E3F07C8" w14:textId="77777777" w:rsidR="002842B8" w:rsidRPr="00E31680" w:rsidRDefault="002842B8" w:rsidP="003F245B">
            <w:pPr>
              <w:jc w:val="both"/>
              <w:rPr>
                <w:rFonts w:ascii="Times New Roman" w:hAnsi="Times New Roman" w:cs="Times New Roman"/>
              </w:rPr>
            </w:pPr>
          </w:p>
          <w:p w14:paraId="3274DC9B" w14:textId="231A2D3E" w:rsidR="002842B8" w:rsidRPr="00E31680" w:rsidRDefault="002842B8" w:rsidP="003F245B">
            <w:pPr>
              <w:jc w:val="center"/>
              <w:rPr>
                <w:rFonts w:ascii="Times New Roman" w:hAnsi="Times New Roman" w:cs="Times New Roman"/>
              </w:rPr>
            </w:pPr>
            <w:r w:rsidRPr="00E31680">
              <w:rPr>
                <w:rFonts w:ascii="Times New Roman" w:hAnsi="Times New Roman" w:cs="Times New Roman"/>
              </w:rPr>
              <w:t>2</w:t>
            </w:r>
          </w:p>
        </w:tc>
        <w:tc>
          <w:tcPr>
            <w:tcW w:w="814" w:type="dxa"/>
          </w:tcPr>
          <w:p w14:paraId="3E467618" w14:textId="77777777" w:rsidR="002842B8" w:rsidRPr="00E31680" w:rsidRDefault="002842B8" w:rsidP="003F245B">
            <w:pPr>
              <w:jc w:val="both"/>
              <w:rPr>
                <w:rFonts w:ascii="Times New Roman" w:hAnsi="Times New Roman" w:cs="Times New Roman"/>
              </w:rPr>
            </w:pPr>
          </w:p>
          <w:p w14:paraId="302D5701" w14:textId="77777777" w:rsidR="002842B8" w:rsidRPr="00E31680" w:rsidRDefault="002842B8" w:rsidP="003F245B">
            <w:pPr>
              <w:jc w:val="both"/>
              <w:rPr>
                <w:rFonts w:ascii="Times New Roman" w:hAnsi="Times New Roman" w:cs="Times New Roman"/>
              </w:rPr>
            </w:pPr>
          </w:p>
          <w:p w14:paraId="566F847F" w14:textId="77777777" w:rsidR="002842B8" w:rsidRPr="00E31680" w:rsidRDefault="002842B8" w:rsidP="003F245B">
            <w:pPr>
              <w:jc w:val="both"/>
              <w:rPr>
                <w:rFonts w:ascii="Times New Roman" w:hAnsi="Times New Roman" w:cs="Times New Roman"/>
              </w:rPr>
            </w:pPr>
          </w:p>
          <w:p w14:paraId="0F3AF2C0" w14:textId="77777777" w:rsidR="002842B8" w:rsidRPr="00E31680" w:rsidRDefault="002842B8" w:rsidP="003F245B">
            <w:pPr>
              <w:jc w:val="both"/>
              <w:rPr>
                <w:rFonts w:ascii="Times New Roman" w:hAnsi="Times New Roman" w:cs="Times New Roman"/>
              </w:rPr>
            </w:pPr>
          </w:p>
          <w:p w14:paraId="483FE27A" w14:textId="0DB5503C" w:rsidR="002842B8"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tcPr>
          <w:p w14:paraId="2C24F62E" w14:textId="77777777" w:rsidR="002842B8" w:rsidRPr="00E31680" w:rsidRDefault="002842B8" w:rsidP="003F245B">
            <w:pPr>
              <w:jc w:val="both"/>
              <w:rPr>
                <w:rFonts w:ascii="Times New Roman" w:hAnsi="Times New Roman" w:cs="Times New Roman"/>
              </w:rPr>
            </w:pPr>
          </w:p>
          <w:p w14:paraId="21050759" w14:textId="77777777" w:rsidR="002842B8" w:rsidRPr="00E31680" w:rsidRDefault="002842B8" w:rsidP="003F245B">
            <w:pPr>
              <w:jc w:val="both"/>
              <w:rPr>
                <w:rFonts w:ascii="Times New Roman" w:hAnsi="Times New Roman" w:cs="Times New Roman"/>
              </w:rPr>
            </w:pPr>
          </w:p>
          <w:p w14:paraId="58F7A37E" w14:textId="77777777" w:rsidR="002842B8" w:rsidRPr="00E31680" w:rsidRDefault="002842B8" w:rsidP="003F245B">
            <w:pPr>
              <w:jc w:val="both"/>
              <w:rPr>
                <w:rFonts w:ascii="Times New Roman" w:hAnsi="Times New Roman" w:cs="Times New Roman"/>
              </w:rPr>
            </w:pPr>
          </w:p>
          <w:p w14:paraId="2F480186" w14:textId="77777777" w:rsidR="002842B8" w:rsidRPr="00E31680" w:rsidRDefault="002842B8" w:rsidP="003F245B">
            <w:pPr>
              <w:jc w:val="both"/>
              <w:rPr>
                <w:rFonts w:ascii="Times New Roman" w:hAnsi="Times New Roman" w:cs="Times New Roman"/>
              </w:rPr>
            </w:pPr>
          </w:p>
          <w:p w14:paraId="55E036B0" w14:textId="7FD3B548" w:rsidR="002842B8" w:rsidRPr="00E31680" w:rsidRDefault="002842B8" w:rsidP="003F245B">
            <w:pPr>
              <w:jc w:val="center"/>
              <w:rPr>
                <w:rFonts w:ascii="Times New Roman" w:hAnsi="Times New Roman" w:cs="Times New Roman"/>
              </w:rPr>
            </w:pPr>
            <w:r w:rsidRPr="00E31680">
              <w:rPr>
                <w:rFonts w:ascii="Times New Roman" w:hAnsi="Times New Roman" w:cs="Times New Roman"/>
              </w:rPr>
              <w:t xml:space="preserve"> 70</w:t>
            </w:r>
          </w:p>
        </w:tc>
        <w:tc>
          <w:tcPr>
            <w:tcW w:w="1157" w:type="dxa"/>
          </w:tcPr>
          <w:p w14:paraId="604F4362" w14:textId="77777777" w:rsidR="002842B8" w:rsidRPr="00E31680" w:rsidRDefault="002842B8" w:rsidP="003F245B">
            <w:pPr>
              <w:jc w:val="both"/>
              <w:rPr>
                <w:rFonts w:ascii="Times New Roman" w:hAnsi="Times New Roman" w:cs="Times New Roman"/>
              </w:rPr>
            </w:pPr>
          </w:p>
          <w:p w14:paraId="5BD8F904" w14:textId="77777777" w:rsidR="002842B8" w:rsidRPr="00E31680" w:rsidRDefault="002842B8" w:rsidP="003F245B">
            <w:pPr>
              <w:jc w:val="both"/>
              <w:rPr>
                <w:rFonts w:ascii="Times New Roman" w:hAnsi="Times New Roman" w:cs="Times New Roman"/>
              </w:rPr>
            </w:pPr>
          </w:p>
          <w:p w14:paraId="2DD5F64E" w14:textId="77777777" w:rsidR="002842B8" w:rsidRPr="00E31680" w:rsidRDefault="002842B8" w:rsidP="003F245B">
            <w:pPr>
              <w:jc w:val="both"/>
              <w:rPr>
                <w:rFonts w:ascii="Times New Roman" w:hAnsi="Times New Roman" w:cs="Times New Roman"/>
              </w:rPr>
            </w:pPr>
          </w:p>
          <w:p w14:paraId="0456DEBD" w14:textId="77777777" w:rsidR="002842B8" w:rsidRPr="00E31680" w:rsidRDefault="002842B8" w:rsidP="003F245B">
            <w:pPr>
              <w:jc w:val="both"/>
              <w:rPr>
                <w:rFonts w:ascii="Times New Roman" w:hAnsi="Times New Roman" w:cs="Times New Roman"/>
              </w:rPr>
            </w:pPr>
          </w:p>
          <w:p w14:paraId="159EEC03" w14:textId="77DE80CA" w:rsidR="002842B8" w:rsidRPr="00E31680" w:rsidRDefault="002842B8" w:rsidP="003F245B">
            <w:pPr>
              <w:jc w:val="center"/>
              <w:rPr>
                <w:rFonts w:ascii="Times New Roman" w:hAnsi="Times New Roman" w:cs="Times New Roman"/>
              </w:rPr>
            </w:pPr>
            <w:r w:rsidRPr="00E31680">
              <w:rPr>
                <w:rFonts w:ascii="Times New Roman" w:hAnsi="Times New Roman" w:cs="Times New Roman"/>
              </w:rPr>
              <w:t xml:space="preserve"> 70</w:t>
            </w:r>
          </w:p>
        </w:tc>
        <w:tc>
          <w:tcPr>
            <w:tcW w:w="4961" w:type="dxa"/>
          </w:tcPr>
          <w:p w14:paraId="2ACA72EF" w14:textId="77777777" w:rsidR="002842B8" w:rsidRPr="003F245B" w:rsidRDefault="002842B8" w:rsidP="009F425E">
            <w:pPr>
              <w:jc w:val="both"/>
              <w:rPr>
                <w:rFonts w:ascii="Times New Roman" w:hAnsi="Times New Roman" w:cs="Times New Roman"/>
              </w:rPr>
            </w:pPr>
          </w:p>
          <w:p w14:paraId="42C15B76" w14:textId="77777777" w:rsidR="002842B8" w:rsidRPr="003F245B" w:rsidRDefault="002842B8" w:rsidP="009F425E">
            <w:pPr>
              <w:jc w:val="both"/>
              <w:rPr>
                <w:rFonts w:ascii="Times New Roman" w:hAnsi="Times New Roman" w:cs="Times New Roman"/>
              </w:rPr>
            </w:pPr>
            <w:r w:rsidRPr="003F245B">
              <w:rPr>
                <w:rFonts w:ascii="Times New Roman" w:hAnsi="Times New Roman" w:cs="Times New Roman"/>
              </w:rPr>
              <w:t>Fakültelerin Biyomedikal, Tıp, Mekatronik, Elektrik-Elektronik, Elektronik, Haberleşme, Elektronik- Haberleşme, Bilgisayar ve Yazılım Mühendisliği veya Biyomühendislik</w:t>
            </w:r>
            <w:r w:rsidR="001636F5" w:rsidRPr="003F245B">
              <w:rPr>
                <w:rFonts w:ascii="Times New Roman" w:hAnsi="Times New Roman" w:cs="Times New Roman"/>
              </w:rPr>
              <w:t xml:space="preserve"> bölümü mezunları.</w:t>
            </w:r>
          </w:p>
          <w:p w14:paraId="0EDE8414" w14:textId="77777777" w:rsidR="001636F5" w:rsidRPr="003F245B" w:rsidRDefault="001636F5" w:rsidP="009F425E">
            <w:pPr>
              <w:jc w:val="both"/>
              <w:rPr>
                <w:rFonts w:ascii="Times New Roman" w:hAnsi="Times New Roman" w:cs="Times New Roman"/>
              </w:rPr>
            </w:pPr>
            <w:r w:rsidRPr="003F245B">
              <w:rPr>
                <w:rFonts w:ascii="Times New Roman" w:hAnsi="Times New Roman" w:cs="Times New Roman"/>
              </w:rPr>
              <w:t>LNO ≥ 2,20</w:t>
            </w:r>
          </w:p>
          <w:p w14:paraId="0CD0DC0D" w14:textId="2DFFCC7B" w:rsidR="001636F5" w:rsidRPr="003F245B" w:rsidRDefault="001636F5" w:rsidP="009F425E">
            <w:pPr>
              <w:jc w:val="both"/>
              <w:rPr>
                <w:rFonts w:ascii="Times New Roman" w:eastAsia="BatangChe" w:hAnsi="Times New Roman" w:cs="Times New Roman"/>
                <w:bCs/>
                <w:color w:val="FF0000"/>
              </w:rPr>
            </w:pPr>
          </w:p>
        </w:tc>
        <w:tc>
          <w:tcPr>
            <w:tcW w:w="1560" w:type="dxa"/>
            <w:vAlign w:val="center"/>
          </w:tcPr>
          <w:p w14:paraId="5D1D6D85" w14:textId="638260E3" w:rsidR="002842B8" w:rsidRPr="003F245B" w:rsidRDefault="002842B8" w:rsidP="003F245B">
            <w:pPr>
              <w:spacing w:after="40"/>
              <w:jc w:val="center"/>
              <w:rPr>
                <w:rFonts w:ascii="Times New Roman" w:hAnsi="Times New Roman" w:cs="Times New Roman"/>
              </w:rPr>
            </w:pPr>
            <w:r w:rsidRPr="003F245B">
              <w:rPr>
                <w:rFonts w:ascii="Times New Roman" w:hAnsi="Times New Roman" w:cs="Times New Roman"/>
              </w:rPr>
              <w:t>10.00</w:t>
            </w:r>
          </w:p>
          <w:p w14:paraId="4CFF62E1" w14:textId="77777777" w:rsidR="002842B8" w:rsidRPr="003F245B" w:rsidRDefault="002842B8" w:rsidP="003F245B">
            <w:pPr>
              <w:spacing w:after="40"/>
              <w:jc w:val="center"/>
              <w:rPr>
                <w:rFonts w:ascii="Times New Roman" w:hAnsi="Times New Roman" w:cs="Times New Roman"/>
              </w:rPr>
            </w:pPr>
            <w:r w:rsidRPr="003F245B">
              <w:rPr>
                <w:rFonts w:ascii="Times New Roman" w:hAnsi="Times New Roman" w:cs="Times New Roman"/>
              </w:rPr>
              <w:t xml:space="preserve">Merkezi Derslikler </w:t>
            </w:r>
          </w:p>
          <w:p w14:paraId="43969199" w14:textId="7C812A3A" w:rsidR="002842B8" w:rsidRPr="003F245B" w:rsidRDefault="002842B8" w:rsidP="003F245B">
            <w:pPr>
              <w:spacing w:after="40"/>
              <w:jc w:val="center"/>
              <w:rPr>
                <w:rFonts w:ascii="Times New Roman" w:hAnsi="Times New Roman" w:cs="Times New Roman"/>
              </w:rPr>
            </w:pPr>
            <w:r w:rsidRPr="003F245B">
              <w:rPr>
                <w:rFonts w:ascii="Times New Roman" w:hAnsi="Times New Roman" w:cs="Times New Roman"/>
              </w:rPr>
              <w:t>C2-02 Nolu Derslik</w:t>
            </w:r>
          </w:p>
        </w:tc>
        <w:tc>
          <w:tcPr>
            <w:tcW w:w="1559" w:type="dxa"/>
            <w:vAlign w:val="center"/>
          </w:tcPr>
          <w:p w14:paraId="025C813D" w14:textId="77777777" w:rsidR="002842B8" w:rsidRPr="003F245B" w:rsidRDefault="002842B8" w:rsidP="003F245B">
            <w:pPr>
              <w:spacing w:after="40"/>
              <w:jc w:val="center"/>
              <w:rPr>
                <w:rFonts w:ascii="Times New Roman" w:hAnsi="Times New Roman" w:cs="Times New Roman"/>
              </w:rPr>
            </w:pPr>
          </w:p>
        </w:tc>
      </w:tr>
      <w:tr w:rsidR="00913517" w:rsidRPr="003F245B" w14:paraId="077375FE" w14:textId="77777777" w:rsidTr="00CB5507">
        <w:trPr>
          <w:trHeight w:val="1409"/>
        </w:trPr>
        <w:tc>
          <w:tcPr>
            <w:tcW w:w="1756" w:type="dxa"/>
            <w:vAlign w:val="center"/>
          </w:tcPr>
          <w:p w14:paraId="56A4F766" w14:textId="752AE1B0" w:rsidR="00913517" w:rsidRPr="003F245B" w:rsidRDefault="00913517"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Ekoturizm Türkçe</w:t>
            </w:r>
          </w:p>
        </w:tc>
        <w:tc>
          <w:tcPr>
            <w:tcW w:w="791" w:type="dxa"/>
            <w:vAlign w:val="center"/>
          </w:tcPr>
          <w:p w14:paraId="11B3E0AB" w14:textId="3509DC7C" w:rsidR="00913517" w:rsidRPr="00E31680" w:rsidRDefault="005D6257" w:rsidP="003F245B">
            <w:pPr>
              <w:jc w:val="center"/>
              <w:rPr>
                <w:rFonts w:ascii="Times New Roman" w:hAnsi="Times New Roman" w:cs="Times New Roman"/>
              </w:rPr>
            </w:pPr>
            <w:r w:rsidRPr="00E31680">
              <w:rPr>
                <w:rFonts w:ascii="Times New Roman" w:hAnsi="Times New Roman" w:cs="Times New Roman"/>
              </w:rPr>
              <w:t>6</w:t>
            </w:r>
          </w:p>
        </w:tc>
        <w:tc>
          <w:tcPr>
            <w:tcW w:w="700" w:type="dxa"/>
            <w:vAlign w:val="center"/>
          </w:tcPr>
          <w:p w14:paraId="3CBEC714" w14:textId="4B3057D0" w:rsidR="00913517"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7DE824A0" w14:textId="18A59BC2" w:rsidR="00913517"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4DD21093" w14:textId="2455291C" w:rsidR="00913517"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0ED2BA63" w14:textId="6349CD74" w:rsidR="00913517" w:rsidRPr="00E31680" w:rsidRDefault="00EF6C6E"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4545196B" w14:textId="215BC910" w:rsidR="00913517"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0D647E31" w14:textId="48788066" w:rsidR="00EF6C6E" w:rsidRPr="003F245B" w:rsidRDefault="00EF6C6E" w:rsidP="009F425E">
            <w:pPr>
              <w:jc w:val="both"/>
              <w:rPr>
                <w:rFonts w:ascii="Times New Roman" w:hAnsi="Times New Roman" w:cs="Times New Roman"/>
              </w:rPr>
            </w:pPr>
            <w:r w:rsidRPr="003F245B">
              <w:rPr>
                <w:rFonts w:ascii="Times New Roman" w:hAnsi="Times New Roman" w:cs="Times New Roman"/>
              </w:rPr>
              <w:t xml:space="preserve">Fakültelerin </w:t>
            </w:r>
            <w:r w:rsidR="001636F5" w:rsidRPr="003F245B">
              <w:rPr>
                <w:rFonts w:ascii="Times New Roman" w:hAnsi="Times New Roman" w:cs="Times New Roman"/>
              </w:rPr>
              <w:t>Mühendislik, Orman</w:t>
            </w:r>
            <w:r w:rsidRPr="003F245B">
              <w:rPr>
                <w:rFonts w:ascii="Times New Roman" w:hAnsi="Times New Roman" w:cs="Times New Roman"/>
              </w:rPr>
              <w:t xml:space="preserve">, Su Ürünleri, Su Bilimleri, </w:t>
            </w:r>
            <w:r w:rsidR="001636F5" w:rsidRPr="003F245B">
              <w:rPr>
                <w:rFonts w:ascii="Times New Roman" w:hAnsi="Times New Roman" w:cs="Times New Roman"/>
              </w:rPr>
              <w:t>Turizm, Turizm</w:t>
            </w:r>
            <w:r w:rsidRPr="003F245B">
              <w:rPr>
                <w:rFonts w:ascii="Times New Roman" w:hAnsi="Times New Roman" w:cs="Times New Roman"/>
              </w:rPr>
              <w:t xml:space="preserve"> İşletme Fakülteleri lisans mezunları ile Fakültelerin Biyoloji ve İşletme bölümleri lisans mezunları</w:t>
            </w:r>
          </w:p>
          <w:p w14:paraId="06ECF338" w14:textId="77777777" w:rsidR="00913517" w:rsidRPr="003F245B" w:rsidRDefault="00913517" w:rsidP="009F425E">
            <w:pPr>
              <w:jc w:val="both"/>
              <w:rPr>
                <w:rFonts w:ascii="Times New Roman" w:eastAsia="BatangChe" w:hAnsi="Times New Roman" w:cs="Times New Roman"/>
                <w:bCs/>
                <w:color w:val="FF0000"/>
              </w:rPr>
            </w:pPr>
          </w:p>
        </w:tc>
        <w:tc>
          <w:tcPr>
            <w:tcW w:w="1560" w:type="dxa"/>
            <w:vAlign w:val="center"/>
          </w:tcPr>
          <w:p w14:paraId="4B3B5A8C" w14:textId="2B402E2C" w:rsidR="00913517" w:rsidRPr="003F245B" w:rsidRDefault="00913517" w:rsidP="003F245B">
            <w:pPr>
              <w:spacing w:after="40"/>
              <w:jc w:val="center"/>
              <w:rPr>
                <w:rFonts w:ascii="Times New Roman" w:hAnsi="Times New Roman" w:cs="Times New Roman"/>
              </w:rPr>
            </w:pPr>
          </w:p>
        </w:tc>
        <w:tc>
          <w:tcPr>
            <w:tcW w:w="1559" w:type="dxa"/>
            <w:vAlign w:val="center"/>
          </w:tcPr>
          <w:p w14:paraId="7F4EF980" w14:textId="77777777" w:rsidR="00913517" w:rsidRDefault="00804650" w:rsidP="003F245B">
            <w:pPr>
              <w:spacing w:after="40"/>
              <w:jc w:val="center"/>
              <w:rPr>
                <w:rFonts w:ascii="Times New Roman" w:hAnsi="Times New Roman" w:cs="Times New Roman"/>
              </w:rPr>
            </w:pPr>
            <w:r>
              <w:rPr>
                <w:rFonts w:ascii="Times New Roman" w:hAnsi="Times New Roman" w:cs="Times New Roman"/>
              </w:rPr>
              <w:t>Saat:10:00</w:t>
            </w:r>
          </w:p>
          <w:p w14:paraId="5A76B09C" w14:textId="16622C63" w:rsidR="00804650" w:rsidRDefault="00804650" w:rsidP="003F245B">
            <w:pPr>
              <w:spacing w:after="40"/>
              <w:jc w:val="center"/>
              <w:rPr>
                <w:rFonts w:ascii="Times New Roman" w:hAnsi="Times New Roman" w:cs="Times New Roman"/>
              </w:rPr>
            </w:pPr>
            <w:r>
              <w:rPr>
                <w:rFonts w:ascii="Times New Roman" w:hAnsi="Times New Roman" w:cs="Times New Roman"/>
              </w:rPr>
              <w:t>Anabilim Dalı Başkanı</w:t>
            </w:r>
            <w:r w:rsidRPr="003F245B">
              <w:rPr>
                <w:rFonts w:ascii="Times New Roman" w:hAnsi="Times New Roman" w:cs="Times New Roman"/>
              </w:rPr>
              <w:t xml:space="preserve"> Odası</w:t>
            </w:r>
          </w:p>
          <w:p w14:paraId="3F0D9755" w14:textId="302E67C0" w:rsidR="00804650" w:rsidRPr="003F245B" w:rsidRDefault="00804650" w:rsidP="003F245B">
            <w:pPr>
              <w:spacing w:after="40"/>
              <w:jc w:val="center"/>
              <w:rPr>
                <w:rFonts w:ascii="Times New Roman" w:hAnsi="Times New Roman" w:cs="Times New Roman"/>
              </w:rPr>
            </w:pPr>
          </w:p>
        </w:tc>
      </w:tr>
      <w:tr w:rsidR="005155CE" w:rsidRPr="003F245B" w14:paraId="4F9A9CB3" w14:textId="77777777" w:rsidTr="00267442">
        <w:trPr>
          <w:trHeight w:val="1409"/>
        </w:trPr>
        <w:tc>
          <w:tcPr>
            <w:tcW w:w="1756" w:type="dxa"/>
            <w:vAlign w:val="center"/>
          </w:tcPr>
          <w:p w14:paraId="780AC71C" w14:textId="554E0C7F" w:rsidR="005155CE" w:rsidRPr="003F245B" w:rsidRDefault="005155CE"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lastRenderedPageBreak/>
              <w:t>Elektrik  Elektronik Mühendisliği Türkçe</w:t>
            </w:r>
          </w:p>
        </w:tc>
        <w:tc>
          <w:tcPr>
            <w:tcW w:w="791" w:type="dxa"/>
            <w:vAlign w:val="center"/>
          </w:tcPr>
          <w:p w14:paraId="50857E0C" w14:textId="24865D0C" w:rsidR="005155CE" w:rsidRPr="00E31680" w:rsidRDefault="005155CE" w:rsidP="003F245B">
            <w:pPr>
              <w:jc w:val="center"/>
              <w:rPr>
                <w:rFonts w:ascii="Times New Roman" w:hAnsi="Times New Roman" w:cs="Times New Roman"/>
              </w:rPr>
            </w:pPr>
            <w:r w:rsidRPr="00E31680">
              <w:rPr>
                <w:rFonts w:ascii="Times New Roman" w:hAnsi="Times New Roman" w:cs="Times New Roman"/>
              </w:rPr>
              <w:t>10</w:t>
            </w:r>
          </w:p>
        </w:tc>
        <w:tc>
          <w:tcPr>
            <w:tcW w:w="700" w:type="dxa"/>
            <w:vAlign w:val="center"/>
          </w:tcPr>
          <w:p w14:paraId="2C417C62" w14:textId="51E2B639" w:rsidR="005155CE" w:rsidRPr="00E31680" w:rsidRDefault="005155CE"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674D9643" w14:textId="51AC677B" w:rsidR="005155CE" w:rsidRPr="00E31680" w:rsidRDefault="005155CE" w:rsidP="003F245B">
            <w:pPr>
              <w:jc w:val="center"/>
              <w:rPr>
                <w:rFonts w:ascii="Times New Roman" w:hAnsi="Times New Roman" w:cs="Times New Roman"/>
              </w:rPr>
            </w:pPr>
            <w:r w:rsidRPr="00E31680">
              <w:rPr>
                <w:rFonts w:ascii="Times New Roman" w:hAnsi="Times New Roman" w:cs="Times New Roman"/>
              </w:rPr>
              <w:t>1</w:t>
            </w:r>
          </w:p>
        </w:tc>
        <w:tc>
          <w:tcPr>
            <w:tcW w:w="814" w:type="dxa"/>
            <w:vAlign w:val="center"/>
          </w:tcPr>
          <w:p w14:paraId="268A804D" w14:textId="17DB3B78" w:rsidR="005155CE" w:rsidRPr="00E31680" w:rsidRDefault="005155CE"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2A68DC65" w14:textId="3E293FDC" w:rsidR="005155CE" w:rsidRPr="00E31680" w:rsidRDefault="005155CE" w:rsidP="003F245B">
            <w:pPr>
              <w:jc w:val="center"/>
              <w:rPr>
                <w:rFonts w:ascii="Times New Roman" w:hAnsi="Times New Roman" w:cs="Times New Roman"/>
              </w:rPr>
            </w:pPr>
            <w:r w:rsidRPr="00E31680">
              <w:rPr>
                <w:rFonts w:ascii="Times New Roman" w:hAnsi="Times New Roman" w:cs="Times New Roman"/>
              </w:rPr>
              <w:t>70</w:t>
            </w:r>
          </w:p>
        </w:tc>
        <w:tc>
          <w:tcPr>
            <w:tcW w:w="1157" w:type="dxa"/>
            <w:vAlign w:val="center"/>
          </w:tcPr>
          <w:p w14:paraId="13DBE10A" w14:textId="4F83ACBE" w:rsidR="005155CE" w:rsidRPr="00E31680" w:rsidRDefault="005155CE" w:rsidP="003F245B">
            <w:pPr>
              <w:jc w:val="center"/>
              <w:rPr>
                <w:rFonts w:ascii="Times New Roman" w:hAnsi="Times New Roman" w:cs="Times New Roman"/>
              </w:rPr>
            </w:pPr>
            <w:r w:rsidRPr="00E31680">
              <w:rPr>
                <w:rFonts w:ascii="Times New Roman" w:hAnsi="Times New Roman" w:cs="Times New Roman"/>
              </w:rPr>
              <w:t>45</w:t>
            </w:r>
          </w:p>
        </w:tc>
        <w:tc>
          <w:tcPr>
            <w:tcW w:w="4961" w:type="dxa"/>
            <w:vAlign w:val="center"/>
          </w:tcPr>
          <w:p w14:paraId="713B990E" w14:textId="77777777" w:rsidR="005155CE" w:rsidRPr="003F245B" w:rsidRDefault="005155CE" w:rsidP="009F425E">
            <w:pPr>
              <w:jc w:val="both"/>
              <w:rPr>
                <w:rFonts w:ascii="Times New Roman" w:hAnsi="Times New Roman" w:cs="Times New Roman"/>
              </w:rPr>
            </w:pPr>
            <w:r w:rsidRPr="003F245B">
              <w:rPr>
                <w:rFonts w:ascii="Times New Roman" w:hAnsi="Times New Roman" w:cs="Times New Roman"/>
              </w:rPr>
              <w:t>Fakültelerin Elektrik-Elektronik, Elektronik, Elektrik, Elektronik Haberleşme, Kontrol, Bilgisayar, Yazılım, Mekatronik ve Biyomedikal Mühendisliği</w:t>
            </w:r>
          </w:p>
          <w:p w14:paraId="166B969D" w14:textId="77777777" w:rsidR="005155CE" w:rsidRPr="003F245B" w:rsidRDefault="005155CE" w:rsidP="009F425E">
            <w:pPr>
              <w:jc w:val="both"/>
              <w:rPr>
                <w:rFonts w:ascii="Times New Roman" w:hAnsi="Times New Roman" w:cs="Times New Roman"/>
              </w:rPr>
            </w:pPr>
            <w:r w:rsidRPr="003F245B">
              <w:rPr>
                <w:rFonts w:ascii="Times New Roman" w:hAnsi="Times New Roman" w:cs="Times New Roman"/>
              </w:rPr>
              <w:t>LNO ≥ 2,20</w:t>
            </w:r>
          </w:p>
          <w:p w14:paraId="75550802" w14:textId="32B19582" w:rsidR="005155CE" w:rsidRPr="003F245B" w:rsidRDefault="005155CE" w:rsidP="009F425E">
            <w:pPr>
              <w:jc w:val="both"/>
              <w:rPr>
                <w:rFonts w:ascii="Times New Roman" w:eastAsia="BatangChe" w:hAnsi="Times New Roman" w:cs="Times New Roman"/>
                <w:bCs/>
                <w:color w:val="FF0000"/>
              </w:rPr>
            </w:pPr>
          </w:p>
        </w:tc>
        <w:tc>
          <w:tcPr>
            <w:tcW w:w="1560" w:type="dxa"/>
            <w:vAlign w:val="center"/>
          </w:tcPr>
          <w:p w14:paraId="5A212A96" w14:textId="77777777" w:rsidR="005155CE" w:rsidRPr="003F245B" w:rsidRDefault="005155CE" w:rsidP="003F245B">
            <w:pPr>
              <w:spacing w:after="40"/>
              <w:jc w:val="center"/>
              <w:rPr>
                <w:rFonts w:ascii="Times New Roman" w:hAnsi="Times New Roman" w:cs="Times New Roman"/>
              </w:rPr>
            </w:pPr>
          </w:p>
        </w:tc>
        <w:tc>
          <w:tcPr>
            <w:tcW w:w="1559" w:type="dxa"/>
          </w:tcPr>
          <w:p w14:paraId="18F977F0" w14:textId="77777777" w:rsidR="005155CE" w:rsidRPr="003F245B" w:rsidRDefault="005155CE" w:rsidP="003F245B">
            <w:pPr>
              <w:spacing w:after="40"/>
              <w:jc w:val="center"/>
              <w:rPr>
                <w:rFonts w:ascii="Times New Roman" w:hAnsi="Times New Roman" w:cs="Times New Roman"/>
              </w:rPr>
            </w:pPr>
          </w:p>
          <w:p w14:paraId="456BB20E" w14:textId="598DE283" w:rsidR="005155CE" w:rsidRPr="003F245B" w:rsidRDefault="005155CE" w:rsidP="003F245B">
            <w:pPr>
              <w:spacing w:after="40"/>
              <w:jc w:val="center"/>
              <w:rPr>
                <w:rFonts w:ascii="Times New Roman" w:hAnsi="Times New Roman" w:cs="Times New Roman"/>
              </w:rPr>
            </w:pPr>
            <w:r w:rsidRPr="003F245B">
              <w:rPr>
                <w:rFonts w:ascii="Times New Roman" w:hAnsi="Times New Roman" w:cs="Times New Roman"/>
              </w:rPr>
              <w:t>Saat: 10:00 Anabilim Dalı Başkanı Odası</w:t>
            </w:r>
          </w:p>
        </w:tc>
      </w:tr>
      <w:tr w:rsidR="005155CE" w:rsidRPr="003F245B" w14:paraId="4A0DBCDE" w14:textId="77777777" w:rsidTr="00267442">
        <w:trPr>
          <w:trHeight w:val="1409"/>
        </w:trPr>
        <w:tc>
          <w:tcPr>
            <w:tcW w:w="1756" w:type="dxa"/>
            <w:vAlign w:val="center"/>
          </w:tcPr>
          <w:p w14:paraId="3B4FB781" w14:textId="7FE33C3A" w:rsidR="005155CE" w:rsidRPr="003F245B" w:rsidRDefault="005155CE"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Elektrik  Elektronik Mühendisliği İngilizce</w:t>
            </w:r>
          </w:p>
        </w:tc>
        <w:tc>
          <w:tcPr>
            <w:tcW w:w="791" w:type="dxa"/>
            <w:vAlign w:val="center"/>
          </w:tcPr>
          <w:p w14:paraId="7C3FAA13" w14:textId="5E0AB685" w:rsidR="005155CE" w:rsidRPr="00E31680" w:rsidRDefault="005155CE" w:rsidP="003F245B">
            <w:pPr>
              <w:jc w:val="center"/>
              <w:rPr>
                <w:rFonts w:ascii="Times New Roman" w:hAnsi="Times New Roman" w:cs="Times New Roman"/>
              </w:rPr>
            </w:pPr>
            <w:r w:rsidRPr="00E31680">
              <w:rPr>
                <w:rFonts w:ascii="Times New Roman" w:hAnsi="Times New Roman" w:cs="Times New Roman"/>
              </w:rPr>
              <w:t>10</w:t>
            </w:r>
          </w:p>
        </w:tc>
        <w:tc>
          <w:tcPr>
            <w:tcW w:w="700" w:type="dxa"/>
            <w:vAlign w:val="center"/>
          </w:tcPr>
          <w:p w14:paraId="316C8F6B" w14:textId="01759B80" w:rsidR="005155CE" w:rsidRPr="00E31680" w:rsidRDefault="005155CE"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2CC6C0BB" w14:textId="5C08E82D" w:rsidR="005155CE" w:rsidRPr="00E31680" w:rsidRDefault="005155CE" w:rsidP="003F245B">
            <w:pPr>
              <w:jc w:val="center"/>
              <w:rPr>
                <w:rFonts w:ascii="Times New Roman" w:hAnsi="Times New Roman" w:cs="Times New Roman"/>
              </w:rPr>
            </w:pPr>
            <w:r w:rsidRPr="00E31680">
              <w:rPr>
                <w:rFonts w:ascii="Times New Roman" w:hAnsi="Times New Roman" w:cs="Times New Roman"/>
              </w:rPr>
              <w:t>1</w:t>
            </w:r>
          </w:p>
        </w:tc>
        <w:tc>
          <w:tcPr>
            <w:tcW w:w="814" w:type="dxa"/>
            <w:vAlign w:val="center"/>
          </w:tcPr>
          <w:p w14:paraId="5FDC9D00" w14:textId="50852663" w:rsidR="005155CE" w:rsidRPr="00E31680" w:rsidRDefault="005155CE"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2D7FE563" w14:textId="0986DC5A" w:rsidR="005155CE" w:rsidRPr="00E31680" w:rsidRDefault="005155CE" w:rsidP="003F245B">
            <w:pPr>
              <w:jc w:val="center"/>
              <w:rPr>
                <w:rFonts w:ascii="Times New Roman" w:hAnsi="Times New Roman" w:cs="Times New Roman"/>
              </w:rPr>
            </w:pPr>
            <w:r w:rsidRPr="00E31680">
              <w:rPr>
                <w:rFonts w:ascii="Times New Roman" w:hAnsi="Times New Roman" w:cs="Times New Roman"/>
              </w:rPr>
              <w:t>70</w:t>
            </w:r>
          </w:p>
        </w:tc>
        <w:tc>
          <w:tcPr>
            <w:tcW w:w="1157" w:type="dxa"/>
            <w:vAlign w:val="center"/>
          </w:tcPr>
          <w:p w14:paraId="1E8FDF62" w14:textId="15C02EAE" w:rsidR="005155CE" w:rsidRPr="00E31680" w:rsidRDefault="005155CE" w:rsidP="003F245B">
            <w:pPr>
              <w:jc w:val="center"/>
              <w:rPr>
                <w:rFonts w:ascii="Times New Roman" w:hAnsi="Times New Roman" w:cs="Times New Roman"/>
              </w:rPr>
            </w:pPr>
            <w:r w:rsidRPr="00E31680">
              <w:rPr>
                <w:rFonts w:ascii="Times New Roman" w:hAnsi="Times New Roman" w:cs="Times New Roman"/>
              </w:rPr>
              <w:t>70</w:t>
            </w:r>
          </w:p>
        </w:tc>
        <w:tc>
          <w:tcPr>
            <w:tcW w:w="4961" w:type="dxa"/>
            <w:vAlign w:val="center"/>
          </w:tcPr>
          <w:p w14:paraId="387DC77F" w14:textId="77777777" w:rsidR="005155CE" w:rsidRPr="003F245B" w:rsidRDefault="005155CE" w:rsidP="009F425E">
            <w:pPr>
              <w:jc w:val="both"/>
              <w:rPr>
                <w:rFonts w:ascii="Times New Roman" w:hAnsi="Times New Roman" w:cs="Times New Roman"/>
              </w:rPr>
            </w:pPr>
            <w:r w:rsidRPr="003F245B">
              <w:rPr>
                <w:rFonts w:ascii="Times New Roman" w:hAnsi="Times New Roman" w:cs="Times New Roman"/>
              </w:rPr>
              <w:t>Fakültelerin Elektrik-Elektronik, Elektronik, Elektrik, Elektronik Haberleşme, Kontrol, Bilgisayar, Yazılım, Mekatronik ve Biyomedikal Mühendisliği</w:t>
            </w:r>
          </w:p>
          <w:p w14:paraId="4C5B3165" w14:textId="77777777" w:rsidR="005155CE" w:rsidRPr="003F245B" w:rsidRDefault="005155CE" w:rsidP="009F425E">
            <w:pPr>
              <w:jc w:val="both"/>
              <w:rPr>
                <w:rFonts w:ascii="Times New Roman" w:hAnsi="Times New Roman" w:cs="Times New Roman"/>
              </w:rPr>
            </w:pPr>
            <w:r w:rsidRPr="003F245B">
              <w:rPr>
                <w:rFonts w:ascii="Times New Roman" w:hAnsi="Times New Roman" w:cs="Times New Roman"/>
              </w:rPr>
              <w:t>LNO ≥ 2,20</w:t>
            </w:r>
          </w:p>
          <w:p w14:paraId="107972F8" w14:textId="12E1A559" w:rsidR="005155CE" w:rsidRPr="003F245B" w:rsidRDefault="005155CE" w:rsidP="009F425E">
            <w:pPr>
              <w:jc w:val="both"/>
              <w:rPr>
                <w:rFonts w:ascii="Times New Roman" w:eastAsia="BatangChe" w:hAnsi="Times New Roman" w:cs="Times New Roman"/>
                <w:bCs/>
                <w:color w:val="FF0000"/>
              </w:rPr>
            </w:pPr>
          </w:p>
        </w:tc>
        <w:tc>
          <w:tcPr>
            <w:tcW w:w="1560" w:type="dxa"/>
            <w:vAlign w:val="center"/>
          </w:tcPr>
          <w:p w14:paraId="1E3C48B2" w14:textId="77777777" w:rsidR="005155CE" w:rsidRPr="003F245B" w:rsidRDefault="005155CE" w:rsidP="003F245B">
            <w:pPr>
              <w:spacing w:after="40"/>
              <w:jc w:val="center"/>
              <w:rPr>
                <w:rFonts w:ascii="Times New Roman" w:hAnsi="Times New Roman" w:cs="Times New Roman"/>
              </w:rPr>
            </w:pPr>
          </w:p>
        </w:tc>
        <w:tc>
          <w:tcPr>
            <w:tcW w:w="1559" w:type="dxa"/>
          </w:tcPr>
          <w:p w14:paraId="78B6D43F" w14:textId="77777777" w:rsidR="005155CE" w:rsidRPr="003F245B" w:rsidRDefault="005155CE" w:rsidP="003F245B">
            <w:pPr>
              <w:spacing w:after="40"/>
              <w:jc w:val="center"/>
              <w:rPr>
                <w:rFonts w:ascii="Times New Roman" w:hAnsi="Times New Roman" w:cs="Times New Roman"/>
              </w:rPr>
            </w:pPr>
          </w:p>
          <w:p w14:paraId="09BD9BC6" w14:textId="3337A4B7" w:rsidR="005155CE" w:rsidRPr="003F245B" w:rsidRDefault="005155CE" w:rsidP="003F245B">
            <w:pPr>
              <w:spacing w:after="40"/>
              <w:jc w:val="center"/>
              <w:rPr>
                <w:rFonts w:ascii="Times New Roman" w:hAnsi="Times New Roman" w:cs="Times New Roman"/>
              </w:rPr>
            </w:pPr>
            <w:r w:rsidRPr="003F245B">
              <w:rPr>
                <w:rFonts w:ascii="Times New Roman" w:hAnsi="Times New Roman" w:cs="Times New Roman"/>
              </w:rPr>
              <w:t>Saat: 10:00 Anabilim Dalı Başkanı Odası</w:t>
            </w:r>
          </w:p>
        </w:tc>
      </w:tr>
      <w:tr w:rsidR="000A6CF5" w:rsidRPr="003F245B" w14:paraId="3092CB7E" w14:textId="77777777" w:rsidTr="00CB5507">
        <w:trPr>
          <w:trHeight w:val="1409"/>
        </w:trPr>
        <w:tc>
          <w:tcPr>
            <w:tcW w:w="1756" w:type="dxa"/>
            <w:vAlign w:val="center"/>
          </w:tcPr>
          <w:p w14:paraId="6111DA62" w14:textId="3263449A" w:rsidR="000A6CF5" w:rsidRPr="003F245B" w:rsidRDefault="000A6CF5"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Enerji Mühendisliği İngilizce</w:t>
            </w:r>
          </w:p>
        </w:tc>
        <w:tc>
          <w:tcPr>
            <w:tcW w:w="791" w:type="dxa"/>
            <w:vAlign w:val="center"/>
          </w:tcPr>
          <w:p w14:paraId="04F3D059" w14:textId="24DCCF5C" w:rsidR="000A6CF5" w:rsidRPr="00E31680" w:rsidRDefault="000A6CF5" w:rsidP="003F245B">
            <w:pPr>
              <w:jc w:val="center"/>
              <w:rPr>
                <w:rFonts w:ascii="Times New Roman" w:hAnsi="Times New Roman" w:cs="Times New Roman"/>
              </w:rPr>
            </w:pPr>
            <w:r w:rsidRPr="00E31680">
              <w:rPr>
                <w:rFonts w:ascii="Times New Roman" w:hAnsi="Times New Roman" w:cs="Times New Roman"/>
              </w:rPr>
              <w:t>10</w:t>
            </w:r>
          </w:p>
        </w:tc>
        <w:tc>
          <w:tcPr>
            <w:tcW w:w="700" w:type="dxa"/>
            <w:vAlign w:val="center"/>
          </w:tcPr>
          <w:p w14:paraId="188CABA5" w14:textId="6182DCDC" w:rsidR="000A6CF5"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67A18D17" w14:textId="460BC3FA" w:rsidR="000A6CF5" w:rsidRPr="00E31680" w:rsidRDefault="000A6CF5" w:rsidP="003F245B">
            <w:pPr>
              <w:jc w:val="center"/>
              <w:rPr>
                <w:rFonts w:ascii="Times New Roman" w:hAnsi="Times New Roman" w:cs="Times New Roman"/>
              </w:rPr>
            </w:pPr>
            <w:r w:rsidRPr="00E31680">
              <w:rPr>
                <w:rFonts w:ascii="Times New Roman" w:hAnsi="Times New Roman" w:cs="Times New Roman"/>
              </w:rPr>
              <w:t>7</w:t>
            </w:r>
          </w:p>
        </w:tc>
        <w:tc>
          <w:tcPr>
            <w:tcW w:w="814" w:type="dxa"/>
            <w:vAlign w:val="center"/>
          </w:tcPr>
          <w:p w14:paraId="3BAE9561" w14:textId="745FD6B6" w:rsidR="000A6CF5"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33A584E7" w14:textId="4C6A3991" w:rsidR="000A6CF5" w:rsidRPr="00E31680" w:rsidRDefault="000A6CF5"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6FE86383" w14:textId="222F5129" w:rsidR="000A6CF5" w:rsidRPr="00E31680" w:rsidRDefault="000A6CF5" w:rsidP="003F245B">
            <w:pPr>
              <w:jc w:val="center"/>
              <w:rPr>
                <w:rFonts w:ascii="Times New Roman" w:hAnsi="Times New Roman" w:cs="Times New Roman"/>
              </w:rPr>
            </w:pPr>
            <w:r w:rsidRPr="00E31680">
              <w:rPr>
                <w:rFonts w:ascii="Times New Roman" w:hAnsi="Times New Roman" w:cs="Times New Roman"/>
              </w:rPr>
              <w:t>65</w:t>
            </w:r>
          </w:p>
        </w:tc>
        <w:tc>
          <w:tcPr>
            <w:tcW w:w="4961" w:type="dxa"/>
            <w:vAlign w:val="center"/>
          </w:tcPr>
          <w:p w14:paraId="3E4C7BCD" w14:textId="190063DE" w:rsidR="000A6CF5" w:rsidRPr="003F245B" w:rsidRDefault="000A6CF5" w:rsidP="009F425E">
            <w:pPr>
              <w:spacing w:after="40"/>
              <w:jc w:val="both"/>
              <w:rPr>
                <w:rFonts w:ascii="Times New Roman" w:hAnsi="Times New Roman" w:cs="Times New Roman"/>
                <w:color w:val="000000" w:themeColor="text1"/>
              </w:rPr>
            </w:pPr>
            <w:r w:rsidRPr="003F245B">
              <w:rPr>
                <w:rFonts w:ascii="Times New Roman" w:hAnsi="Times New Roman" w:cs="Times New Roman"/>
                <w:color w:val="000000" w:themeColor="text1"/>
              </w:rPr>
              <w:t>Fakültelerin M</w:t>
            </w:r>
            <w:r w:rsidR="003F245B" w:rsidRPr="003F245B">
              <w:rPr>
                <w:rFonts w:ascii="Times New Roman" w:hAnsi="Times New Roman" w:cs="Times New Roman"/>
                <w:color w:val="000000" w:themeColor="text1"/>
              </w:rPr>
              <w:t xml:space="preserve">ühendislik, Matematik, Fizik ve </w:t>
            </w:r>
            <w:r w:rsidRPr="003F245B">
              <w:rPr>
                <w:rFonts w:ascii="Times New Roman" w:hAnsi="Times New Roman" w:cs="Times New Roman"/>
                <w:color w:val="000000" w:themeColor="text1"/>
              </w:rPr>
              <w:t>Kimya</w:t>
            </w:r>
            <w:r w:rsidR="00204584">
              <w:rPr>
                <w:rFonts w:ascii="Times New Roman" w:hAnsi="Times New Roman" w:cs="Times New Roman"/>
                <w:color w:val="000000" w:themeColor="text1"/>
              </w:rPr>
              <w:t xml:space="preserve"> </w:t>
            </w:r>
            <w:r w:rsidR="001636F5" w:rsidRPr="003F245B">
              <w:rPr>
                <w:rFonts w:ascii="Times New Roman" w:hAnsi="Times New Roman" w:cs="Times New Roman"/>
                <w:color w:val="000000" w:themeColor="text1"/>
              </w:rPr>
              <w:t>bölümleri lisans mezunu olanlar</w:t>
            </w:r>
          </w:p>
          <w:p w14:paraId="17352E95" w14:textId="77777777" w:rsidR="001636F5" w:rsidRPr="003F245B" w:rsidRDefault="001636F5" w:rsidP="009F425E">
            <w:pPr>
              <w:jc w:val="both"/>
              <w:rPr>
                <w:rFonts w:ascii="Times New Roman" w:hAnsi="Times New Roman" w:cs="Times New Roman"/>
              </w:rPr>
            </w:pPr>
            <w:r w:rsidRPr="003F245B">
              <w:rPr>
                <w:rFonts w:ascii="Times New Roman" w:hAnsi="Times New Roman" w:cs="Times New Roman"/>
              </w:rPr>
              <w:t>LNO ≥ 2,20</w:t>
            </w:r>
          </w:p>
          <w:p w14:paraId="413E9160" w14:textId="392E3FA5" w:rsidR="001636F5" w:rsidRPr="003F245B" w:rsidRDefault="001636F5" w:rsidP="009F425E">
            <w:pPr>
              <w:jc w:val="both"/>
              <w:rPr>
                <w:rFonts w:ascii="Times New Roman" w:eastAsia="BatangChe" w:hAnsi="Times New Roman" w:cs="Times New Roman"/>
                <w:bCs/>
                <w:color w:val="FF0000"/>
              </w:rPr>
            </w:pPr>
          </w:p>
        </w:tc>
        <w:tc>
          <w:tcPr>
            <w:tcW w:w="1560" w:type="dxa"/>
            <w:vAlign w:val="center"/>
          </w:tcPr>
          <w:p w14:paraId="185BE239" w14:textId="77777777" w:rsidR="000A6CF5" w:rsidRPr="003F245B" w:rsidRDefault="000A6CF5" w:rsidP="003F245B">
            <w:pPr>
              <w:spacing w:after="40"/>
              <w:jc w:val="center"/>
              <w:rPr>
                <w:rFonts w:ascii="Times New Roman" w:hAnsi="Times New Roman" w:cs="Times New Roman"/>
              </w:rPr>
            </w:pPr>
          </w:p>
        </w:tc>
        <w:tc>
          <w:tcPr>
            <w:tcW w:w="1559" w:type="dxa"/>
            <w:vAlign w:val="center"/>
          </w:tcPr>
          <w:p w14:paraId="18027016" w14:textId="7CE7986E" w:rsidR="000A6CF5" w:rsidRPr="003F245B" w:rsidRDefault="000A6CF5" w:rsidP="003F245B">
            <w:pPr>
              <w:spacing w:after="40"/>
              <w:jc w:val="center"/>
              <w:rPr>
                <w:rFonts w:ascii="Times New Roman" w:hAnsi="Times New Roman" w:cs="Times New Roman"/>
              </w:rPr>
            </w:pPr>
            <w:r w:rsidRPr="003F245B">
              <w:rPr>
                <w:rFonts w:ascii="Times New Roman" w:hAnsi="Times New Roman" w:cs="Times New Roman"/>
              </w:rPr>
              <w:t>14:00 Fen ve Mühendislik Binası H1-85 Nolu Derslik</w:t>
            </w:r>
          </w:p>
        </w:tc>
      </w:tr>
      <w:tr w:rsidR="00CB5507" w:rsidRPr="003F245B" w14:paraId="68ED024B" w14:textId="77777777" w:rsidTr="00CB5507">
        <w:trPr>
          <w:trHeight w:val="1409"/>
        </w:trPr>
        <w:tc>
          <w:tcPr>
            <w:tcW w:w="1756" w:type="dxa"/>
            <w:vAlign w:val="center"/>
          </w:tcPr>
          <w:p w14:paraId="49A41E02" w14:textId="17363FAB" w:rsidR="00CB5507" w:rsidRPr="003F245B" w:rsidRDefault="00CB5507"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Harita Mühendisliği İngilizce</w:t>
            </w:r>
          </w:p>
        </w:tc>
        <w:tc>
          <w:tcPr>
            <w:tcW w:w="791" w:type="dxa"/>
            <w:vAlign w:val="center"/>
          </w:tcPr>
          <w:p w14:paraId="381FFDE1" w14:textId="4F1DADB0" w:rsidR="00CB5507" w:rsidRPr="00E31680" w:rsidRDefault="00CB5507"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3E5B81B2" w14:textId="6E48CB17"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578B6527" w14:textId="79A41DB3"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19B45AB1" w14:textId="28144F0B"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370803C1" w14:textId="33317D32" w:rsidR="00CB5507" w:rsidRPr="00E31680" w:rsidRDefault="0008227B" w:rsidP="003F245B">
            <w:pPr>
              <w:jc w:val="center"/>
              <w:rPr>
                <w:rFonts w:ascii="Times New Roman" w:hAnsi="Times New Roman" w:cs="Times New Roman"/>
              </w:rPr>
            </w:pPr>
            <w:r w:rsidRPr="00E31680">
              <w:rPr>
                <w:rFonts w:ascii="Times New Roman" w:hAnsi="Times New Roman" w:cs="Times New Roman"/>
              </w:rPr>
              <w:t>70</w:t>
            </w:r>
          </w:p>
        </w:tc>
        <w:tc>
          <w:tcPr>
            <w:tcW w:w="1157" w:type="dxa"/>
            <w:vAlign w:val="center"/>
          </w:tcPr>
          <w:p w14:paraId="4984D995" w14:textId="0C9CA402" w:rsidR="00CB5507" w:rsidRPr="00E31680" w:rsidRDefault="0008227B" w:rsidP="003F245B">
            <w:pPr>
              <w:jc w:val="center"/>
              <w:rPr>
                <w:rFonts w:ascii="Times New Roman" w:hAnsi="Times New Roman" w:cs="Times New Roman"/>
              </w:rPr>
            </w:pPr>
            <w:r w:rsidRPr="00E31680">
              <w:rPr>
                <w:rFonts w:ascii="Times New Roman" w:hAnsi="Times New Roman" w:cs="Times New Roman"/>
              </w:rPr>
              <w:t>65</w:t>
            </w:r>
          </w:p>
        </w:tc>
        <w:tc>
          <w:tcPr>
            <w:tcW w:w="4961" w:type="dxa"/>
            <w:vAlign w:val="center"/>
          </w:tcPr>
          <w:p w14:paraId="7EED523E" w14:textId="77777777" w:rsidR="003F245B" w:rsidRPr="003F245B" w:rsidRDefault="0008227B" w:rsidP="009F425E">
            <w:pPr>
              <w:spacing w:after="200" w:line="276" w:lineRule="auto"/>
              <w:jc w:val="both"/>
              <w:rPr>
                <w:rFonts w:ascii="Times New Roman" w:hAnsi="Times New Roman" w:cs="Times New Roman"/>
                <w:color w:val="000000" w:themeColor="text1"/>
              </w:rPr>
            </w:pPr>
            <w:r w:rsidRPr="003F245B">
              <w:rPr>
                <w:rFonts w:ascii="Times New Roman" w:hAnsi="Times New Roman" w:cs="Times New Roman"/>
                <w:color w:val="000000" w:themeColor="text1"/>
              </w:rPr>
              <w:t xml:space="preserve">Üniversitelerin Harita Mühendisliği, Geomatik Mühendisliği, Jeodezi ve Fotogrametri Mühendisliği Bölümlerinden mezun olmuş olmak, </w:t>
            </w:r>
          </w:p>
          <w:p w14:paraId="089BF423" w14:textId="4EF73FE7" w:rsidR="00CB5507" w:rsidRPr="003F245B" w:rsidRDefault="003F245B" w:rsidP="009F425E">
            <w:pPr>
              <w:spacing w:after="200" w:line="276" w:lineRule="auto"/>
              <w:jc w:val="both"/>
              <w:rPr>
                <w:rFonts w:ascii="Times New Roman" w:hAnsi="Times New Roman" w:cs="Times New Roman"/>
                <w:color w:val="000000" w:themeColor="text1"/>
              </w:rPr>
            </w:pPr>
            <w:r w:rsidRPr="003F245B">
              <w:rPr>
                <w:rFonts w:ascii="Times New Roman" w:hAnsi="Times New Roman" w:cs="Times New Roman"/>
              </w:rPr>
              <w:t>LNO ≥ 2,20</w:t>
            </w:r>
          </w:p>
        </w:tc>
        <w:tc>
          <w:tcPr>
            <w:tcW w:w="1560" w:type="dxa"/>
            <w:vAlign w:val="center"/>
          </w:tcPr>
          <w:p w14:paraId="61F18F5F" w14:textId="33B497EF" w:rsidR="00CB5507" w:rsidRPr="003F245B" w:rsidRDefault="00CB5507" w:rsidP="003F245B">
            <w:pPr>
              <w:spacing w:after="40"/>
              <w:jc w:val="center"/>
              <w:rPr>
                <w:rFonts w:ascii="Times New Roman" w:hAnsi="Times New Roman" w:cs="Times New Roman"/>
              </w:rPr>
            </w:pPr>
          </w:p>
        </w:tc>
        <w:tc>
          <w:tcPr>
            <w:tcW w:w="1559" w:type="dxa"/>
            <w:vAlign w:val="center"/>
          </w:tcPr>
          <w:p w14:paraId="0B5E4E78" w14:textId="77777777" w:rsidR="00CB5507" w:rsidRPr="003F245B" w:rsidRDefault="00CB5507" w:rsidP="003F245B">
            <w:pPr>
              <w:spacing w:after="40"/>
              <w:jc w:val="center"/>
              <w:rPr>
                <w:rFonts w:ascii="Times New Roman" w:hAnsi="Times New Roman" w:cs="Times New Roman"/>
              </w:rPr>
            </w:pPr>
            <w:r w:rsidRPr="003F245B">
              <w:rPr>
                <w:rFonts w:ascii="Times New Roman" w:hAnsi="Times New Roman" w:cs="Times New Roman"/>
              </w:rPr>
              <w:t>10:00  Harita  mühendisliği ölçme tekniği laboratuvarı</w:t>
            </w:r>
          </w:p>
          <w:p w14:paraId="0B16133F" w14:textId="3FB10DA7" w:rsidR="00863327" w:rsidRPr="003F245B" w:rsidRDefault="00863327" w:rsidP="003F245B">
            <w:pPr>
              <w:spacing w:after="40"/>
              <w:jc w:val="center"/>
              <w:rPr>
                <w:rFonts w:ascii="Times New Roman" w:hAnsi="Times New Roman" w:cs="Times New Roman"/>
              </w:rPr>
            </w:pPr>
            <w:r w:rsidRPr="003F245B">
              <w:rPr>
                <w:rFonts w:ascii="Times New Roman" w:hAnsi="Times New Roman" w:cs="Times New Roman"/>
              </w:rPr>
              <w:t>H1-64</w:t>
            </w:r>
          </w:p>
        </w:tc>
      </w:tr>
      <w:tr w:rsidR="00CB5507" w:rsidRPr="003F245B" w14:paraId="3F67589D" w14:textId="77777777" w:rsidTr="00CB5507">
        <w:trPr>
          <w:trHeight w:val="1409"/>
        </w:trPr>
        <w:tc>
          <w:tcPr>
            <w:tcW w:w="1756" w:type="dxa"/>
            <w:vAlign w:val="center"/>
          </w:tcPr>
          <w:p w14:paraId="00CFDF68" w14:textId="76C34A89" w:rsidR="00CB5507" w:rsidRPr="003F245B" w:rsidRDefault="00CB5507"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Harita Mühendisliği Türkçe</w:t>
            </w:r>
          </w:p>
        </w:tc>
        <w:tc>
          <w:tcPr>
            <w:tcW w:w="791" w:type="dxa"/>
            <w:vAlign w:val="center"/>
          </w:tcPr>
          <w:p w14:paraId="41BA4EE1" w14:textId="409D0DC2" w:rsidR="00CB5507" w:rsidRPr="00E31680" w:rsidRDefault="00CB5507"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2370ED20" w14:textId="5CE2D1E2"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3E45AC55" w14:textId="049ABE7F"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11F10C34" w14:textId="3F8AB71F"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676DD9C4" w14:textId="20854194" w:rsidR="00CB5507" w:rsidRPr="00E31680" w:rsidRDefault="0008227B" w:rsidP="003F245B">
            <w:pPr>
              <w:jc w:val="center"/>
              <w:rPr>
                <w:rFonts w:ascii="Times New Roman" w:hAnsi="Times New Roman" w:cs="Times New Roman"/>
              </w:rPr>
            </w:pPr>
            <w:r w:rsidRPr="00E31680">
              <w:rPr>
                <w:rFonts w:ascii="Times New Roman" w:hAnsi="Times New Roman" w:cs="Times New Roman"/>
              </w:rPr>
              <w:t>70</w:t>
            </w:r>
          </w:p>
        </w:tc>
        <w:tc>
          <w:tcPr>
            <w:tcW w:w="1157" w:type="dxa"/>
            <w:vAlign w:val="center"/>
          </w:tcPr>
          <w:p w14:paraId="7C481ADA" w14:textId="47A007D0" w:rsidR="00CB5507"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0EFF262D" w14:textId="77777777" w:rsidR="003F245B" w:rsidRDefault="0008227B" w:rsidP="009F425E">
            <w:pPr>
              <w:spacing w:after="200" w:line="276" w:lineRule="auto"/>
              <w:jc w:val="both"/>
              <w:rPr>
                <w:rFonts w:ascii="Times New Roman" w:hAnsi="Times New Roman" w:cs="Times New Roman"/>
                <w:color w:val="000000" w:themeColor="text1"/>
              </w:rPr>
            </w:pPr>
            <w:r w:rsidRPr="003F245B">
              <w:rPr>
                <w:rFonts w:ascii="Times New Roman" w:hAnsi="Times New Roman" w:cs="Times New Roman"/>
                <w:color w:val="000000" w:themeColor="text1"/>
              </w:rPr>
              <w:t xml:space="preserve">Üniversitelerin Harita Mühendisliği, Geomatik Mühendisliği, Jeodezi ve Fotogrametri Mühendisliği Bölümlerinden mezun olmuş olmak, </w:t>
            </w:r>
          </w:p>
          <w:p w14:paraId="753B178D" w14:textId="6D6842E5" w:rsidR="003F245B" w:rsidRPr="003F245B" w:rsidRDefault="003F245B" w:rsidP="009F425E">
            <w:pPr>
              <w:spacing w:after="200" w:line="276" w:lineRule="auto"/>
              <w:jc w:val="both"/>
              <w:rPr>
                <w:rFonts w:ascii="Times New Roman" w:hAnsi="Times New Roman" w:cs="Times New Roman"/>
                <w:color w:val="000000" w:themeColor="text1"/>
              </w:rPr>
            </w:pPr>
            <w:r w:rsidRPr="003F245B">
              <w:rPr>
                <w:rFonts w:ascii="Times New Roman" w:hAnsi="Times New Roman" w:cs="Times New Roman"/>
              </w:rPr>
              <w:t>LNO ≥ 2,20</w:t>
            </w:r>
          </w:p>
        </w:tc>
        <w:tc>
          <w:tcPr>
            <w:tcW w:w="1560" w:type="dxa"/>
            <w:vAlign w:val="center"/>
          </w:tcPr>
          <w:p w14:paraId="77036DE3" w14:textId="32358909" w:rsidR="00CB5507" w:rsidRPr="003F245B" w:rsidRDefault="00CB5507" w:rsidP="003F245B">
            <w:pPr>
              <w:spacing w:after="40"/>
              <w:jc w:val="center"/>
              <w:rPr>
                <w:rFonts w:ascii="Times New Roman" w:hAnsi="Times New Roman" w:cs="Times New Roman"/>
              </w:rPr>
            </w:pPr>
          </w:p>
        </w:tc>
        <w:tc>
          <w:tcPr>
            <w:tcW w:w="1559" w:type="dxa"/>
            <w:vAlign w:val="center"/>
          </w:tcPr>
          <w:p w14:paraId="599B8C6F" w14:textId="36E749D0" w:rsidR="00CB5507" w:rsidRPr="003F245B" w:rsidRDefault="00CB5507" w:rsidP="003F245B">
            <w:pPr>
              <w:spacing w:after="40"/>
              <w:jc w:val="center"/>
              <w:rPr>
                <w:rFonts w:ascii="Times New Roman" w:hAnsi="Times New Roman" w:cs="Times New Roman"/>
              </w:rPr>
            </w:pPr>
            <w:r w:rsidRPr="003F245B">
              <w:rPr>
                <w:rFonts w:ascii="Times New Roman" w:hAnsi="Times New Roman" w:cs="Times New Roman"/>
              </w:rPr>
              <w:t>10:00  Harita  mühendisliği ölçme tekniği laboratuvarı</w:t>
            </w:r>
            <w:r w:rsidR="00863327" w:rsidRPr="003F245B">
              <w:rPr>
                <w:rFonts w:ascii="Times New Roman" w:hAnsi="Times New Roman" w:cs="Times New Roman"/>
              </w:rPr>
              <w:t xml:space="preserve"> H1-64</w:t>
            </w:r>
          </w:p>
        </w:tc>
      </w:tr>
      <w:tr w:rsidR="004D25DD" w:rsidRPr="003F245B" w14:paraId="41A70F22" w14:textId="77777777" w:rsidTr="00CB5507">
        <w:trPr>
          <w:trHeight w:val="1409"/>
        </w:trPr>
        <w:tc>
          <w:tcPr>
            <w:tcW w:w="1756" w:type="dxa"/>
            <w:vAlign w:val="center"/>
          </w:tcPr>
          <w:p w14:paraId="097569AD" w14:textId="501438FE"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lastRenderedPageBreak/>
              <w:t>İnşaa</w:t>
            </w:r>
            <w:r w:rsidR="00913517" w:rsidRPr="003F245B">
              <w:rPr>
                <w:rFonts w:ascii="Times New Roman" w:hAnsi="Times New Roman" w:cs="Times New Roman"/>
                <w:b/>
                <w:color w:val="000000" w:themeColor="text1"/>
              </w:rPr>
              <w:t>t Mühendisliği Türkçe</w:t>
            </w:r>
          </w:p>
        </w:tc>
        <w:tc>
          <w:tcPr>
            <w:tcW w:w="791" w:type="dxa"/>
            <w:vAlign w:val="center"/>
          </w:tcPr>
          <w:p w14:paraId="7863D44E" w14:textId="27F45AA9" w:rsidR="004D25DD" w:rsidRPr="00E31680" w:rsidRDefault="00557484" w:rsidP="003F245B">
            <w:pPr>
              <w:jc w:val="center"/>
              <w:rPr>
                <w:rFonts w:ascii="Times New Roman" w:hAnsi="Times New Roman" w:cs="Times New Roman"/>
              </w:rPr>
            </w:pPr>
            <w:r w:rsidRPr="00E31680">
              <w:rPr>
                <w:rFonts w:ascii="Times New Roman" w:hAnsi="Times New Roman" w:cs="Times New Roman"/>
              </w:rPr>
              <w:t>15</w:t>
            </w:r>
          </w:p>
        </w:tc>
        <w:tc>
          <w:tcPr>
            <w:tcW w:w="700" w:type="dxa"/>
            <w:vAlign w:val="center"/>
          </w:tcPr>
          <w:p w14:paraId="28D4B8F6" w14:textId="61589173"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03C87C54" w14:textId="1DD0CF48"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3D565684" w14:textId="6EACC336"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3441E20B" w14:textId="6446CB00" w:rsidR="004D25DD" w:rsidRPr="00E31680" w:rsidRDefault="00557484" w:rsidP="003F245B">
            <w:pPr>
              <w:jc w:val="center"/>
              <w:rPr>
                <w:rFonts w:ascii="Times New Roman" w:hAnsi="Times New Roman" w:cs="Times New Roman"/>
              </w:rPr>
            </w:pPr>
            <w:r w:rsidRPr="00E31680">
              <w:rPr>
                <w:rFonts w:ascii="Times New Roman" w:hAnsi="Times New Roman" w:cs="Times New Roman"/>
              </w:rPr>
              <w:t>70</w:t>
            </w:r>
          </w:p>
        </w:tc>
        <w:tc>
          <w:tcPr>
            <w:tcW w:w="1157" w:type="dxa"/>
            <w:vAlign w:val="center"/>
          </w:tcPr>
          <w:p w14:paraId="5E897C89" w14:textId="74C9E873" w:rsidR="004D25DD" w:rsidRPr="00E31680" w:rsidRDefault="001636F5"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628BCCCC" w14:textId="77777777" w:rsidR="00557484" w:rsidRPr="003F245B" w:rsidRDefault="00557484" w:rsidP="007A49A8">
            <w:pPr>
              <w:jc w:val="both"/>
              <w:rPr>
                <w:rFonts w:ascii="Times New Roman" w:hAnsi="Times New Roman" w:cs="Times New Roman"/>
              </w:rPr>
            </w:pPr>
          </w:p>
          <w:p w14:paraId="283CA27A" w14:textId="77777777" w:rsidR="00557484" w:rsidRDefault="00557484" w:rsidP="007A49A8">
            <w:pPr>
              <w:jc w:val="both"/>
              <w:rPr>
                <w:rFonts w:ascii="Times New Roman" w:hAnsi="Times New Roman" w:cs="Times New Roman"/>
              </w:rPr>
            </w:pPr>
            <w:r w:rsidRPr="003F245B">
              <w:rPr>
                <w:rFonts w:ascii="Times New Roman" w:hAnsi="Times New Roman" w:cs="Times New Roman"/>
              </w:rPr>
              <w:t>Fakültelerin İnşaat Mühendisliği bölümü mezunları</w:t>
            </w:r>
          </w:p>
          <w:p w14:paraId="71380AE7" w14:textId="0E0736FB" w:rsidR="003F245B" w:rsidRPr="003F245B" w:rsidRDefault="003F245B" w:rsidP="007A49A8">
            <w:pPr>
              <w:jc w:val="both"/>
              <w:rPr>
                <w:rFonts w:ascii="Times New Roman" w:hAnsi="Times New Roman" w:cs="Times New Roman"/>
              </w:rPr>
            </w:pPr>
            <w:r w:rsidRPr="003F245B">
              <w:rPr>
                <w:rFonts w:ascii="Times New Roman" w:hAnsi="Times New Roman" w:cs="Times New Roman"/>
              </w:rPr>
              <w:t>LNO ≥ 2,20</w:t>
            </w:r>
          </w:p>
          <w:p w14:paraId="5B7B8AFB" w14:textId="77777777"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29DE8D0E" w14:textId="15F2AC00" w:rsidR="00557484" w:rsidRPr="003F245B" w:rsidRDefault="00675F81" w:rsidP="003F245B">
            <w:pPr>
              <w:spacing w:after="40"/>
              <w:jc w:val="center"/>
              <w:rPr>
                <w:rFonts w:ascii="Times New Roman" w:hAnsi="Times New Roman" w:cs="Times New Roman"/>
                <w:color w:val="000000" w:themeColor="text1"/>
              </w:rPr>
            </w:pPr>
            <w:r w:rsidRPr="003F245B">
              <w:rPr>
                <w:rFonts w:ascii="Times New Roman" w:hAnsi="Times New Roman" w:cs="Times New Roman"/>
                <w:color w:val="000000" w:themeColor="text1"/>
              </w:rPr>
              <w:t xml:space="preserve">Saat: </w:t>
            </w:r>
            <w:r w:rsidR="00557484" w:rsidRPr="003F245B">
              <w:rPr>
                <w:rFonts w:ascii="Times New Roman" w:hAnsi="Times New Roman" w:cs="Times New Roman"/>
                <w:color w:val="000000" w:themeColor="text1"/>
              </w:rPr>
              <w:t>10.00</w:t>
            </w:r>
          </w:p>
          <w:p w14:paraId="2D8F98A6" w14:textId="59D61EE3" w:rsidR="004D25DD" w:rsidRPr="003F245B" w:rsidRDefault="00557484" w:rsidP="003F245B">
            <w:pPr>
              <w:spacing w:after="40"/>
              <w:jc w:val="center"/>
              <w:rPr>
                <w:rFonts w:ascii="Times New Roman" w:hAnsi="Times New Roman" w:cs="Times New Roman"/>
              </w:rPr>
            </w:pPr>
            <w:r w:rsidRPr="003F245B">
              <w:rPr>
                <w:rFonts w:ascii="Times New Roman" w:hAnsi="Times New Roman" w:cs="Times New Roman"/>
                <w:color w:val="000000" w:themeColor="text1"/>
              </w:rPr>
              <w:t>Yapı Mekaniği Laboratuvarı</w:t>
            </w:r>
          </w:p>
        </w:tc>
        <w:tc>
          <w:tcPr>
            <w:tcW w:w="1559" w:type="dxa"/>
            <w:vAlign w:val="center"/>
          </w:tcPr>
          <w:p w14:paraId="78DFED7F" w14:textId="77777777" w:rsidR="004D25DD" w:rsidRPr="003F245B" w:rsidRDefault="004D25DD" w:rsidP="003F245B">
            <w:pPr>
              <w:spacing w:after="40"/>
              <w:jc w:val="center"/>
              <w:rPr>
                <w:rFonts w:ascii="Times New Roman" w:hAnsi="Times New Roman" w:cs="Times New Roman"/>
              </w:rPr>
            </w:pPr>
          </w:p>
        </w:tc>
      </w:tr>
      <w:tr w:rsidR="004D25DD" w:rsidRPr="003F245B" w14:paraId="67C717A2" w14:textId="77777777" w:rsidTr="00CB5507">
        <w:trPr>
          <w:trHeight w:val="1409"/>
        </w:trPr>
        <w:tc>
          <w:tcPr>
            <w:tcW w:w="1756" w:type="dxa"/>
            <w:vAlign w:val="center"/>
          </w:tcPr>
          <w:p w14:paraId="7598401E" w14:textId="211C7D5B"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K</w:t>
            </w:r>
            <w:r w:rsidR="00913517" w:rsidRPr="003F245B">
              <w:rPr>
                <w:rFonts w:ascii="Times New Roman" w:hAnsi="Times New Roman" w:cs="Times New Roman"/>
                <w:b/>
                <w:color w:val="000000" w:themeColor="text1"/>
              </w:rPr>
              <w:t>entsel Dönüşüm İngilizce</w:t>
            </w:r>
          </w:p>
        </w:tc>
        <w:tc>
          <w:tcPr>
            <w:tcW w:w="791" w:type="dxa"/>
            <w:vAlign w:val="center"/>
          </w:tcPr>
          <w:p w14:paraId="6CE0AB9E" w14:textId="21980D54" w:rsidR="004D25DD" w:rsidRPr="00E31680" w:rsidRDefault="00EF6C6E"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0224BBD2" w14:textId="61440F34" w:rsidR="004D25DD"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56461EA9" w14:textId="0B0826DE" w:rsidR="004D25DD"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5B131C27" w14:textId="52C7D87B" w:rsidR="004D25DD"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072BDE16" w14:textId="4629733A" w:rsidR="004D25DD" w:rsidRPr="00E31680" w:rsidRDefault="00EF6C6E"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38F3A445" w14:textId="3F364F96" w:rsidR="004D25DD" w:rsidRPr="00E31680" w:rsidRDefault="00EF6C6E" w:rsidP="003F245B">
            <w:pPr>
              <w:jc w:val="center"/>
              <w:rPr>
                <w:rFonts w:ascii="Times New Roman" w:hAnsi="Times New Roman" w:cs="Times New Roman"/>
              </w:rPr>
            </w:pPr>
            <w:r w:rsidRPr="00E31680">
              <w:rPr>
                <w:rFonts w:ascii="Times New Roman" w:hAnsi="Times New Roman" w:cs="Times New Roman"/>
              </w:rPr>
              <w:t>65</w:t>
            </w:r>
          </w:p>
        </w:tc>
        <w:tc>
          <w:tcPr>
            <w:tcW w:w="4961" w:type="dxa"/>
            <w:vAlign w:val="center"/>
          </w:tcPr>
          <w:p w14:paraId="1293AB90" w14:textId="77777777" w:rsidR="00EF6C6E" w:rsidRPr="003F245B" w:rsidRDefault="00EF6C6E" w:rsidP="007A49A8">
            <w:pPr>
              <w:jc w:val="both"/>
              <w:rPr>
                <w:rFonts w:ascii="Times New Roman" w:hAnsi="Times New Roman" w:cs="Times New Roman"/>
              </w:rPr>
            </w:pPr>
            <w:r w:rsidRPr="003F245B">
              <w:rPr>
                <w:rFonts w:ascii="Times New Roman" w:hAnsi="Times New Roman" w:cs="Times New Roman"/>
              </w:rPr>
              <w:t>Fakültelerin Şehir ve Bölge Planlama, Mimarlık, Peyzaj Mimarlığı, İç Mimarlık, İç Mimarlık ve Çevre Tasarımı, İnşaat Mühendisliği, Harita Mühendisliği, Çevre Mühendisliği, Kentsel Tasarım, Coğrafya ve Sosyoloji bölümleri lisans mezunları</w:t>
            </w:r>
          </w:p>
          <w:p w14:paraId="6FDEE55B" w14:textId="77777777" w:rsidR="003F245B" w:rsidRPr="003F245B" w:rsidRDefault="003F245B" w:rsidP="007A49A8">
            <w:pPr>
              <w:jc w:val="both"/>
              <w:rPr>
                <w:rFonts w:ascii="Times New Roman" w:hAnsi="Times New Roman" w:cs="Times New Roman"/>
              </w:rPr>
            </w:pPr>
            <w:r w:rsidRPr="003F245B">
              <w:rPr>
                <w:rFonts w:ascii="Times New Roman" w:hAnsi="Times New Roman" w:cs="Times New Roman"/>
              </w:rPr>
              <w:t>LNO ≥ 2,20</w:t>
            </w:r>
          </w:p>
          <w:p w14:paraId="75F1C055" w14:textId="77777777"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566C71D7" w14:textId="5F8D01BF" w:rsidR="004D25DD" w:rsidRPr="003F245B" w:rsidRDefault="00EF6C6E" w:rsidP="003F245B">
            <w:pPr>
              <w:spacing w:after="40"/>
              <w:jc w:val="center"/>
              <w:rPr>
                <w:rFonts w:ascii="Times New Roman" w:hAnsi="Times New Roman" w:cs="Times New Roman"/>
              </w:rPr>
            </w:pPr>
            <w:r w:rsidRPr="003F245B">
              <w:rPr>
                <w:rFonts w:ascii="Times New Roman" w:hAnsi="Times New Roman" w:cs="Times New Roman"/>
              </w:rPr>
              <w:t>Saat: 10:00 Anabilim Dalı Başkanı Odası</w:t>
            </w:r>
          </w:p>
        </w:tc>
        <w:tc>
          <w:tcPr>
            <w:tcW w:w="1559" w:type="dxa"/>
            <w:vAlign w:val="center"/>
          </w:tcPr>
          <w:p w14:paraId="195833C7" w14:textId="7F3344E1" w:rsidR="004D25DD" w:rsidRPr="003F245B" w:rsidRDefault="00EF6C6E" w:rsidP="003F245B">
            <w:pPr>
              <w:spacing w:after="40"/>
              <w:jc w:val="center"/>
              <w:rPr>
                <w:rFonts w:ascii="Times New Roman" w:hAnsi="Times New Roman" w:cs="Times New Roman"/>
              </w:rPr>
            </w:pPr>
            <w:r w:rsidRPr="003F245B">
              <w:rPr>
                <w:rFonts w:ascii="Times New Roman" w:hAnsi="Times New Roman" w:cs="Times New Roman"/>
              </w:rPr>
              <w:t>Saat: 10:00 Anabilim Dalı Başkanı Odası</w:t>
            </w:r>
          </w:p>
        </w:tc>
      </w:tr>
      <w:tr w:rsidR="004D25DD" w:rsidRPr="003F245B" w14:paraId="74283A4D" w14:textId="77777777" w:rsidTr="00CB5507">
        <w:trPr>
          <w:trHeight w:val="1409"/>
        </w:trPr>
        <w:tc>
          <w:tcPr>
            <w:tcW w:w="1756" w:type="dxa"/>
            <w:vAlign w:val="center"/>
          </w:tcPr>
          <w:p w14:paraId="4CDF49D4" w14:textId="10986748"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Ma</w:t>
            </w:r>
            <w:r w:rsidR="00913517" w:rsidRPr="003F245B">
              <w:rPr>
                <w:rFonts w:ascii="Times New Roman" w:hAnsi="Times New Roman" w:cs="Times New Roman"/>
                <w:b/>
                <w:color w:val="000000" w:themeColor="text1"/>
              </w:rPr>
              <w:t xml:space="preserve">kine Mühendisliği Türkçe </w:t>
            </w:r>
          </w:p>
        </w:tc>
        <w:tc>
          <w:tcPr>
            <w:tcW w:w="791" w:type="dxa"/>
            <w:vAlign w:val="center"/>
          </w:tcPr>
          <w:p w14:paraId="2D201B50" w14:textId="39EA8890" w:rsidR="004D25DD" w:rsidRPr="00E31680" w:rsidRDefault="005372FA" w:rsidP="003F245B">
            <w:pPr>
              <w:jc w:val="center"/>
              <w:rPr>
                <w:rFonts w:ascii="Times New Roman" w:hAnsi="Times New Roman" w:cs="Times New Roman"/>
              </w:rPr>
            </w:pPr>
            <w:r w:rsidRPr="00E31680">
              <w:rPr>
                <w:rFonts w:ascii="Times New Roman" w:hAnsi="Times New Roman" w:cs="Times New Roman"/>
              </w:rPr>
              <w:t>20</w:t>
            </w:r>
          </w:p>
        </w:tc>
        <w:tc>
          <w:tcPr>
            <w:tcW w:w="700" w:type="dxa"/>
            <w:vAlign w:val="center"/>
          </w:tcPr>
          <w:p w14:paraId="43C4A8F9" w14:textId="2F7F01DD" w:rsidR="004D25DD" w:rsidRPr="00E31680" w:rsidRDefault="002551DD"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6A933B49" w14:textId="36773D73" w:rsidR="004D25DD" w:rsidRPr="00E31680" w:rsidRDefault="002551DD"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2D564FC3" w14:textId="177D272B" w:rsidR="004D25DD" w:rsidRPr="00E31680" w:rsidRDefault="002551DD"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633EC96C" w14:textId="7D6C2DC7" w:rsidR="004D25DD" w:rsidRPr="00E31680" w:rsidRDefault="00675F81" w:rsidP="003F245B">
            <w:pPr>
              <w:jc w:val="center"/>
              <w:rPr>
                <w:rFonts w:ascii="Times New Roman" w:hAnsi="Times New Roman" w:cs="Times New Roman"/>
              </w:rPr>
            </w:pPr>
            <w:r w:rsidRPr="00E31680">
              <w:rPr>
                <w:rFonts w:ascii="Times New Roman" w:hAnsi="Times New Roman" w:cs="Times New Roman"/>
              </w:rPr>
              <w:t>65</w:t>
            </w:r>
          </w:p>
        </w:tc>
        <w:tc>
          <w:tcPr>
            <w:tcW w:w="1157" w:type="dxa"/>
            <w:vAlign w:val="center"/>
          </w:tcPr>
          <w:p w14:paraId="7AC22F6A" w14:textId="411920D4" w:rsidR="004D25DD" w:rsidRPr="00E31680" w:rsidRDefault="00675F81" w:rsidP="003F245B">
            <w:pPr>
              <w:jc w:val="center"/>
              <w:rPr>
                <w:rFonts w:ascii="Times New Roman" w:hAnsi="Times New Roman" w:cs="Times New Roman"/>
              </w:rPr>
            </w:pPr>
            <w:r w:rsidRPr="00E31680">
              <w:rPr>
                <w:rFonts w:ascii="Times New Roman" w:hAnsi="Times New Roman" w:cs="Times New Roman"/>
              </w:rPr>
              <w:t>55</w:t>
            </w:r>
          </w:p>
        </w:tc>
        <w:tc>
          <w:tcPr>
            <w:tcW w:w="4961" w:type="dxa"/>
            <w:vAlign w:val="center"/>
          </w:tcPr>
          <w:p w14:paraId="12F9A06E" w14:textId="77777777" w:rsidR="005372FA" w:rsidRPr="003F245B" w:rsidRDefault="005372FA" w:rsidP="007A49A8">
            <w:pPr>
              <w:jc w:val="both"/>
              <w:rPr>
                <w:rFonts w:ascii="Times New Roman" w:eastAsia="Times New Roman" w:hAnsi="Times New Roman" w:cs="Times New Roman"/>
                <w:color w:val="000000"/>
                <w:lang w:eastAsia="tr-TR"/>
              </w:rPr>
            </w:pPr>
            <w:r w:rsidRPr="003F245B">
              <w:rPr>
                <w:rFonts w:ascii="Times New Roman" w:eastAsia="Times New Roman" w:hAnsi="Times New Roman" w:cs="Times New Roman"/>
                <w:color w:val="000000"/>
                <w:lang w:eastAsia="tr-TR"/>
              </w:rPr>
              <w:t>İlgili fakültelerin mühendislik bölümlerinden mezun olmak.</w:t>
            </w:r>
          </w:p>
          <w:p w14:paraId="5AD8ECF8" w14:textId="7580E4B5" w:rsidR="005372FA" w:rsidRPr="00E31680" w:rsidRDefault="00E31680" w:rsidP="007A49A8">
            <w:pPr>
              <w:jc w:val="both"/>
              <w:rPr>
                <w:rFonts w:ascii="Times New Roman" w:hAnsi="Times New Roman" w:cs="Times New Roman"/>
              </w:rPr>
            </w:pPr>
            <w:r>
              <w:rPr>
                <w:rFonts w:ascii="Times New Roman" w:hAnsi="Times New Roman" w:cs="Times New Roman"/>
              </w:rPr>
              <w:t>LNO ≥</w:t>
            </w:r>
            <w:r w:rsidR="005372FA" w:rsidRPr="003F245B">
              <w:rPr>
                <w:rFonts w:ascii="Times New Roman" w:eastAsia="Times New Roman" w:hAnsi="Times New Roman" w:cs="Times New Roman"/>
                <w:color w:val="000000" w:themeColor="text1"/>
                <w:lang w:eastAsia="tr-TR"/>
              </w:rPr>
              <w:t>2.30 (en az)</w:t>
            </w:r>
          </w:p>
          <w:p w14:paraId="06A1E707" w14:textId="7B2F3965" w:rsidR="004D25DD" w:rsidRPr="003F245B" w:rsidRDefault="005372FA" w:rsidP="007A49A8">
            <w:pPr>
              <w:jc w:val="both"/>
              <w:rPr>
                <w:rFonts w:ascii="Times New Roman" w:eastAsia="BatangChe" w:hAnsi="Times New Roman" w:cs="Times New Roman"/>
                <w:bCs/>
                <w:color w:val="FF0000"/>
              </w:rPr>
            </w:pPr>
            <w:r w:rsidRPr="003F245B">
              <w:rPr>
                <w:rFonts w:ascii="Times New Roman" w:eastAsia="Times New Roman" w:hAnsi="Times New Roman" w:cs="Times New Roman"/>
                <w:color w:val="000000"/>
                <w:lang w:eastAsia="tr-TR"/>
              </w:rPr>
              <w:t>2 adet kapalı referans mektubu</w:t>
            </w:r>
          </w:p>
        </w:tc>
        <w:tc>
          <w:tcPr>
            <w:tcW w:w="1560" w:type="dxa"/>
            <w:vAlign w:val="center"/>
          </w:tcPr>
          <w:p w14:paraId="0C28B237" w14:textId="4F48EDC1" w:rsidR="004D25DD" w:rsidRPr="003F245B" w:rsidRDefault="002551DD" w:rsidP="003F245B">
            <w:pPr>
              <w:spacing w:after="40"/>
              <w:jc w:val="center"/>
              <w:rPr>
                <w:rFonts w:ascii="Times New Roman" w:hAnsi="Times New Roman" w:cs="Times New Roman"/>
              </w:rPr>
            </w:pPr>
            <w:r w:rsidRPr="003F245B">
              <w:rPr>
                <w:rFonts w:ascii="Times New Roman" w:hAnsi="Times New Roman" w:cs="Times New Roman"/>
              </w:rPr>
              <w:t>Saat:09:30 FBE Toplantı salonu</w:t>
            </w:r>
          </w:p>
        </w:tc>
        <w:tc>
          <w:tcPr>
            <w:tcW w:w="1559" w:type="dxa"/>
            <w:vAlign w:val="center"/>
          </w:tcPr>
          <w:p w14:paraId="1049A414" w14:textId="1F50FBC9" w:rsidR="004D25DD" w:rsidRPr="003F245B" w:rsidRDefault="002551DD" w:rsidP="003F245B">
            <w:pPr>
              <w:spacing w:after="40"/>
              <w:jc w:val="center"/>
              <w:rPr>
                <w:rFonts w:ascii="Times New Roman" w:hAnsi="Times New Roman" w:cs="Times New Roman"/>
              </w:rPr>
            </w:pPr>
            <w:r w:rsidRPr="003F245B">
              <w:rPr>
                <w:rFonts w:ascii="Times New Roman" w:hAnsi="Times New Roman" w:cs="Times New Roman"/>
              </w:rPr>
              <w:t>Saat:09:30 FBE Toplantı salonu</w:t>
            </w:r>
          </w:p>
        </w:tc>
      </w:tr>
      <w:tr w:rsidR="004D25DD" w:rsidRPr="003F245B" w14:paraId="26661421" w14:textId="77777777" w:rsidTr="00CB5507">
        <w:trPr>
          <w:trHeight w:val="1409"/>
        </w:trPr>
        <w:tc>
          <w:tcPr>
            <w:tcW w:w="1756" w:type="dxa"/>
            <w:vAlign w:val="center"/>
          </w:tcPr>
          <w:p w14:paraId="1932F05B" w14:textId="28B21C25"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 xml:space="preserve">Malzeme </w:t>
            </w:r>
            <w:r w:rsidR="005372FA" w:rsidRPr="003F245B">
              <w:rPr>
                <w:rFonts w:ascii="Times New Roman" w:hAnsi="Times New Roman" w:cs="Times New Roman"/>
                <w:b/>
                <w:color w:val="000000" w:themeColor="text1"/>
              </w:rPr>
              <w:t xml:space="preserve">Mühendisliği İngilizce </w:t>
            </w:r>
          </w:p>
        </w:tc>
        <w:tc>
          <w:tcPr>
            <w:tcW w:w="791" w:type="dxa"/>
            <w:vAlign w:val="center"/>
          </w:tcPr>
          <w:p w14:paraId="523BA34E" w14:textId="714718B6" w:rsidR="004D25DD" w:rsidRPr="00E31680" w:rsidRDefault="00B805FA" w:rsidP="003F245B">
            <w:pPr>
              <w:jc w:val="center"/>
              <w:rPr>
                <w:rFonts w:ascii="Times New Roman" w:hAnsi="Times New Roman" w:cs="Times New Roman"/>
              </w:rPr>
            </w:pPr>
            <w:r w:rsidRPr="00E31680">
              <w:rPr>
                <w:rFonts w:ascii="Times New Roman" w:hAnsi="Times New Roman" w:cs="Times New Roman"/>
              </w:rPr>
              <w:t>10</w:t>
            </w:r>
          </w:p>
        </w:tc>
        <w:tc>
          <w:tcPr>
            <w:tcW w:w="700" w:type="dxa"/>
            <w:vAlign w:val="center"/>
          </w:tcPr>
          <w:p w14:paraId="54F4D5C7" w14:textId="6DF8D16A"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4FBA2974" w14:textId="7D86C152"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33D53224" w14:textId="35B363B2"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14F1513E" w14:textId="153D941F" w:rsidR="004D25DD" w:rsidRPr="00E31680" w:rsidRDefault="00B805FA"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08C679EA" w14:textId="76681A90" w:rsidR="004D25DD" w:rsidRPr="00E31680" w:rsidRDefault="00B805FA" w:rsidP="003F245B">
            <w:pPr>
              <w:jc w:val="center"/>
              <w:rPr>
                <w:rFonts w:ascii="Times New Roman" w:hAnsi="Times New Roman" w:cs="Times New Roman"/>
              </w:rPr>
            </w:pPr>
            <w:r w:rsidRPr="00E31680">
              <w:rPr>
                <w:rFonts w:ascii="Times New Roman" w:hAnsi="Times New Roman" w:cs="Times New Roman"/>
              </w:rPr>
              <w:t>65</w:t>
            </w:r>
          </w:p>
        </w:tc>
        <w:tc>
          <w:tcPr>
            <w:tcW w:w="4961" w:type="dxa"/>
            <w:vAlign w:val="center"/>
          </w:tcPr>
          <w:p w14:paraId="41673D48" w14:textId="77777777" w:rsidR="00B805FA" w:rsidRPr="003F245B" w:rsidRDefault="00B805FA" w:rsidP="007A49A8">
            <w:pPr>
              <w:jc w:val="both"/>
              <w:rPr>
                <w:rFonts w:ascii="Times New Roman" w:hAnsi="Times New Roman" w:cs="Times New Roman"/>
              </w:rPr>
            </w:pPr>
            <w:r w:rsidRPr="003F245B">
              <w:rPr>
                <w:rFonts w:ascii="Times New Roman" w:hAnsi="Times New Roman" w:cs="Times New Roman"/>
              </w:rPr>
              <w:t>Fakültelerin Mühendislik, Fen veya Sağlık bölümleri lisans mezunları</w:t>
            </w:r>
          </w:p>
          <w:p w14:paraId="78B5B54A" w14:textId="77777777" w:rsidR="00675F81" w:rsidRPr="003F245B" w:rsidRDefault="00675F81" w:rsidP="007A49A8">
            <w:pPr>
              <w:jc w:val="both"/>
              <w:rPr>
                <w:rFonts w:ascii="Times New Roman" w:hAnsi="Times New Roman" w:cs="Times New Roman"/>
              </w:rPr>
            </w:pPr>
            <w:r w:rsidRPr="003F245B">
              <w:rPr>
                <w:rFonts w:ascii="Times New Roman" w:hAnsi="Times New Roman" w:cs="Times New Roman"/>
              </w:rPr>
              <w:t>LNO ≥ 2,20</w:t>
            </w:r>
          </w:p>
          <w:p w14:paraId="2447FCB0" w14:textId="77777777" w:rsidR="00675F81" w:rsidRPr="003F245B" w:rsidRDefault="00675F81" w:rsidP="007A49A8">
            <w:pPr>
              <w:jc w:val="both"/>
              <w:rPr>
                <w:rFonts w:ascii="Times New Roman" w:hAnsi="Times New Roman" w:cs="Times New Roman"/>
              </w:rPr>
            </w:pPr>
          </w:p>
          <w:p w14:paraId="413FB6F0" w14:textId="77777777"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4459E01E" w14:textId="65EA86ED" w:rsidR="004D25DD" w:rsidRPr="003F245B" w:rsidRDefault="00B805FA" w:rsidP="003F245B">
            <w:pPr>
              <w:spacing w:after="40"/>
              <w:jc w:val="center"/>
              <w:rPr>
                <w:rFonts w:ascii="Times New Roman" w:hAnsi="Times New Roman" w:cs="Times New Roman"/>
              </w:rPr>
            </w:pPr>
            <w:r w:rsidRPr="003F245B">
              <w:rPr>
                <w:rFonts w:ascii="Times New Roman" w:hAnsi="Times New Roman" w:cs="Times New Roman"/>
              </w:rPr>
              <w:t>10.00 Merkezi Derslikler C2-02 Nolu Derslik</w:t>
            </w:r>
          </w:p>
        </w:tc>
        <w:tc>
          <w:tcPr>
            <w:tcW w:w="1559" w:type="dxa"/>
            <w:vAlign w:val="center"/>
          </w:tcPr>
          <w:p w14:paraId="46F7AAF3" w14:textId="77777777" w:rsidR="004D25DD" w:rsidRPr="003F245B" w:rsidRDefault="004D25DD" w:rsidP="003F245B">
            <w:pPr>
              <w:spacing w:after="40"/>
              <w:jc w:val="center"/>
              <w:rPr>
                <w:rFonts w:ascii="Times New Roman" w:hAnsi="Times New Roman" w:cs="Times New Roman"/>
              </w:rPr>
            </w:pPr>
          </w:p>
        </w:tc>
      </w:tr>
      <w:tr w:rsidR="005372FA" w:rsidRPr="003F245B" w14:paraId="48973FF8" w14:textId="77777777" w:rsidTr="00CB5507">
        <w:trPr>
          <w:trHeight w:val="1409"/>
        </w:trPr>
        <w:tc>
          <w:tcPr>
            <w:tcW w:w="1756" w:type="dxa"/>
            <w:vAlign w:val="center"/>
          </w:tcPr>
          <w:p w14:paraId="58C94AA2" w14:textId="7F5F3FBD" w:rsidR="005372FA" w:rsidRPr="003F245B" w:rsidRDefault="005372FA"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Malzeme Mühendisliği Türkçe</w:t>
            </w:r>
          </w:p>
        </w:tc>
        <w:tc>
          <w:tcPr>
            <w:tcW w:w="791" w:type="dxa"/>
            <w:vAlign w:val="center"/>
          </w:tcPr>
          <w:p w14:paraId="3D410A09" w14:textId="4F8BE1C5" w:rsidR="005372FA" w:rsidRPr="00E31680" w:rsidRDefault="00B805FA" w:rsidP="003F245B">
            <w:pPr>
              <w:jc w:val="center"/>
              <w:rPr>
                <w:rFonts w:ascii="Times New Roman" w:hAnsi="Times New Roman" w:cs="Times New Roman"/>
              </w:rPr>
            </w:pPr>
            <w:r w:rsidRPr="00E31680">
              <w:rPr>
                <w:rFonts w:ascii="Times New Roman" w:hAnsi="Times New Roman" w:cs="Times New Roman"/>
              </w:rPr>
              <w:t>7</w:t>
            </w:r>
          </w:p>
        </w:tc>
        <w:tc>
          <w:tcPr>
            <w:tcW w:w="700" w:type="dxa"/>
            <w:vAlign w:val="center"/>
          </w:tcPr>
          <w:p w14:paraId="032AC54D" w14:textId="3E0475B6" w:rsidR="005372FA"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1ADFE022" w14:textId="4C249CFC" w:rsidR="005372FA"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19A644EF" w14:textId="33A74F88" w:rsidR="005372FA"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1AAF415E" w14:textId="3A9D3480" w:rsidR="005372FA" w:rsidRPr="00E31680" w:rsidRDefault="00B805FA"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506B83FF" w14:textId="4ED3A783" w:rsidR="005372FA" w:rsidRPr="00E31680" w:rsidRDefault="00B805FA" w:rsidP="003F245B">
            <w:pPr>
              <w:jc w:val="center"/>
              <w:rPr>
                <w:rFonts w:ascii="Times New Roman" w:hAnsi="Times New Roman" w:cs="Times New Roman"/>
              </w:rPr>
            </w:pPr>
            <w:r w:rsidRPr="00E31680">
              <w:rPr>
                <w:rFonts w:ascii="Times New Roman" w:hAnsi="Times New Roman" w:cs="Times New Roman"/>
              </w:rPr>
              <w:t>45</w:t>
            </w:r>
          </w:p>
        </w:tc>
        <w:tc>
          <w:tcPr>
            <w:tcW w:w="4961" w:type="dxa"/>
            <w:vAlign w:val="center"/>
          </w:tcPr>
          <w:p w14:paraId="24465E52" w14:textId="77777777" w:rsidR="00B805FA" w:rsidRPr="003F245B" w:rsidRDefault="00B805FA" w:rsidP="007A49A8">
            <w:pPr>
              <w:jc w:val="both"/>
              <w:rPr>
                <w:rFonts w:ascii="Times New Roman" w:hAnsi="Times New Roman" w:cs="Times New Roman"/>
              </w:rPr>
            </w:pPr>
            <w:r w:rsidRPr="003F245B">
              <w:rPr>
                <w:rFonts w:ascii="Times New Roman" w:hAnsi="Times New Roman" w:cs="Times New Roman"/>
              </w:rPr>
              <w:t>Fakültelerin Mühendislik, Fen veya Sağlık bölümleri lisans mezunları</w:t>
            </w:r>
          </w:p>
          <w:p w14:paraId="67C62DA3" w14:textId="77777777" w:rsidR="00675F81" w:rsidRPr="003F245B" w:rsidRDefault="00675F81" w:rsidP="007A49A8">
            <w:pPr>
              <w:jc w:val="both"/>
              <w:rPr>
                <w:rFonts w:ascii="Times New Roman" w:hAnsi="Times New Roman" w:cs="Times New Roman"/>
              </w:rPr>
            </w:pPr>
            <w:r w:rsidRPr="003F245B">
              <w:rPr>
                <w:rFonts w:ascii="Times New Roman" w:hAnsi="Times New Roman" w:cs="Times New Roman"/>
              </w:rPr>
              <w:t>LNO ≥ 2,20</w:t>
            </w:r>
          </w:p>
          <w:p w14:paraId="34A2E208" w14:textId="77777777" w:rsidR="00675F81" w:rsidRPr="003F245B" w:rsidRDefault="00675F81" w:rsidP="007A49A8">
            <w:pPr>
              <w:jc w:val="both"/>
              <w:rPr>
                <w:rFonts w:ascii="Times New Roman" w:hAnsi="Times New Roman" w:cs="Times New Roman"/>
              </w:rPr>
            </w:pPr>
          </w:p>
          <w:p w14:paraId="47B3A71A" w14:textId="77777777" w:rsidR="005372FA" w:rsidRPr="003F245B" w:rsidRDefault="005372FA" w:rsidP="007A49A8">
            <w:pPr>
              <w:jc w:val="both"/>
              <w:rPr>
                <w:rFonts w:ascii="Times New Roman" w:eastAsia="BatangChe" w:hAnsi="Times New Roman" w:cs="Times New Roman"/>
                <w:bCs/>
                <w:color w:val="FF0000"/>
              </w:rPr>
            </w:pPr>
          </w:p>
        </w:tc>
        <w:tc>
          <w:tcPr>
            <w:tcW w:w="1560" w:type="dxa"/>
            <w:vAlign w:val="center"/>
          </w:tcPr>
          <w:p w14:paraId="521E65A3" w14:textId="1EBC7CBE" w:rsidR="005372FA" w:rsidRPr="003F245B" w:rsidRDefault="00B805FA" w:rsidP="003F245B">
            <w:pPr>
              <w:spacing w:after="40"/>
              <w:jc w:val="center"/>
              <w:rPr>
                <w:rFonts w:ascii="Times New Roman" w:hAnsi="Times New Roman" w:cs="Times New Roman"/>
              </w:rPr>
            </w:pPr>
            <w:r w:rsidRPr="003F245B">
              <w:rPr>
                <w:rFonts w:ascii="Times New Roman" w:hAnsi="Times New Roman" w:cs="Times New Roman"/>
              </w:rPr>
              <w:t>10.00 Merkezi Derslikler C2-02 Nolu Derslik</w:t>
            </w:r>
          </w:p>
        </w:tc>
        <w:tc>
          <w:tcPr>
            <w:tcW w:w="1559" w:type="dxa"/>
            <w:vAlign w:val="center"/>
          </w:tcPr>
          <w:p w14:paraId="732E0C35" w14:textId="77777777" w:rsidR="005372FA" w:rsidRPr="003F245B" w:rsidRDefault="005372FA" w:rsidP="003F245B">
            <w:pPr>
              <w:spacing w:after="40"/>
              <w:jc w:val="center"/>
              <w:rPr>
                <w:rFonts w:ascii="Times New Roman" w:hAnsi="Times New Roman" w:cs="Times New Roman"/>
              </w:rPr>
            </w:pPr>
          </w:p>
        </w:tc>
      </w:tr>
      <w:tr w:rsidR="005372FA" w:rsidRPr="003F245B" w14:paraId="07F94A91" w14:textId="77777777" w:rsidTr="00CB5507">
        <w:trPr>
          <w:trHeight w:val="1409"/>
        </w:trPr>
        <w:tc>
          <w:tcPr>
            <w:tcW w:w="1756" w:type="dxa"/>
            <w:vAlign w:val="center"/>
          </w:tcPr>
          <w:p w14:paraId="275CD82F" w14:textId="6FC6E3E0" w:rsidR="005372FA" w:rsidRPr="003F245B" w:rsidRDefault="005372FA"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Nanobilim ve Nanoteknoloji İngilizce</w:t>
            </w:r>
          </w:p>
        </w:tc>
        <w:tc>
          <w:tcPr>
            <w:tcW w:w="791" w:type="dxa"/>
            <w:vAlign w:val="center"/>
          </w:tcPr>
          <w:p w14:paraId="2FDE3C78" w14:textId="65C7A5E3" w:rsidR="005372FA" w:rsidRPr="00E31680" w:rsidRDefault="00993D53"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7BC2A6AD" w14:textId="13DE2F95" w:rsidR="005372FA"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758127F1" w14:textId="3733D633" w:rsidR="005372FA" w:rsidRPr="00E31680" w:rsidRDefault="00993D53" w:rsidP="003F245B">
            <w:pPr>
              <w:jc w:val="center"/>
              <w:rPr>
                <w:rFonts w:ascii="Times New Roman" w:hAnsi="Times New Roman" w:cs="Times New Roman"/>
              </w:rPr>
            </w:pPr>
            <w:r w:rsidRPr="00E31680">
              <w:rPr>
                <w:rFonts w:ascii="Times New Roman" w:hAnsi="Times New Roman" w:cs="Times New Roman"/>
              </w:rPr>
              <w:t>5</w:t>
            </w:r>
          </w:p>
        </w:tc>
        <w:tc>
          <w:tcPr>
            <w:tcW w:w="814" w:type="dxa"/>
            <w:vAlign w:val="center"/>
          </w:tcPr>
          <w:p w14:paraId="76E6345F" w14:textId="4DD42339" w:rsidR="005372FA"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78740909" w14:textId="4E57FFF5" w:rsidR="005372FA" w:rsidRPr="00E31680" w:rsidRDefault="00E31680" w:rsidP="003F245B">
            <w:pPr>
              <w:jc w:val="center"/>
              <w:rPr>
                <w:rFonts w:ascii="Times New Roman" w:hAnsi="Times New Roman" w:cs="Times New Roman"/>
              </w:rPr>
            </w:pPr>
            <w:r>
              <w:rPr>
                <w:rFonts w:ascii="Times New Roman" w:hAnsi="Times New Roman" w:cs="Times New Roman"/>
              </w:rPr>
              <w:t>60</w:t>
            </w:r>
          </w:p>
        </w:tc>
        <w:tc>
          <w:tcPr>
            <w:tcW w:w="1157" w:type="dxa"/>
            <w:vAlign w:val="center"/>
          </w:tcPr>
          <w:p w14:paraId="168B8719" w14:textId="1D65CF1F" w:rsidR="005372FA" w:rsidRPr="00E31680" w:rsidRDefault="00993D53" w:rsidP="003F245B">
            <w:pPr>
              <w:jc w:val="center"/>
              <w:rPr>
                <w:rFonts w:ascii="Times New Roman" w:hAnsi="Times New Roman" w:cs="Times New Roman"/>
              </w:rPr>
            </w:pPr>
            <w:r w:rsidRPr="00E31680">
              <w:rPr>
                <w:rFonts w:ascii="Times New Roman" w:hAnsi="Times New Roman" w:cs="Times New Roman"/>
              </w:rPr>
              <w:t>60</w:t>
            </w:r>
          </w:p>
        </w:tc>
        <w:tc>
          <w:tcPr>
            <w:tcW w:w="4961" w:type="dxa"/>
            <w:vAlign w:val="center"/>
          </w:tcPr>
          <w:p w14:paraId="545ABE07" w14:textId="77777777" w:rsidR="00AF0A07" w:rsidRDefault="00993D53" w:rsidP="007A49A8">
            <w:pPr>
              <w:jc w:val="both"/>
              <w:rPr>
                <w:rFonts w:ascii="Times New Roman" w:eastAsia="BatangChe" w:hAnsi="Times New Roman" w:cs="Times New Roman"/>
                <w:bCs/>
              </w:rPr>
            </w:pPr>
            <w:r w:rsidRPr="003F245B">
              <w:rPr>
                <w:rFonts w:ascii="Times New Roman" w:eastAsia="BatangChe" w:hAnsi="Times New Roman" w:cs="Times New Roman"/>
                <w:bCs/>
              </w:rPr>
              <w:t>Tıp fakültesi, eczacılık fakültesi, su ürünleri fakültesi, fizik, kimya, biyoloji, elektrik-elektronik, malzeme, biyomedikal, makina mühendislikleri, bölümleri lisans mezunları</w:t>
            </w:r>
            <w:r w:rsidR="00675F81" w:rsidRPr="003F245B">
              <w:rPr>
                <w:rFonts w:ascii="Times New Roman" w:eastAsia="BatangChe" w:hAnsi="Times New Roman" w:cs="Times New Roman"/>
                <w:bCs/>
              </w:rPr>
              <w:t xml:space="preserve"> </w:t>
            </w:r>
          </w:p>
          <w:p w14:paraId="5FD309C7" w14:textId="7B2D3922" w:rsidR="00675F81" w:rsidRPr="003F245B" w:rsidRDefault="00675F81" w:rsidP="007A49A8">
            <w:pPr>
              <w:jc w:val="both"/>
              <w:rPr>
                <w:rFonts w:ascii="Times New Roman" w:hAnsi="Times New Roman" w:cs="Times New Roman"/>
              </w:rPr>
            </w:pPr>
            <w:r w:rsidRPr="003F245B">
              <w:rPr>
                <w:rFonts w:ascii="Times New Roman" w:hAnsi="Times New Roman" w:cs="Times New Roman"/>
              </w:rPr>
              <w:t>LNO ≥ 2,20</w:t>
            </w:r>
          </w:p>
          <w:p w14:paraId="394A56F7" w14:textId="38D1B329" w:rsidR="00993D53" w:rsidRPr="003F245B" w:rsidRDefault="00993D53" w:rsidP="007A49A8">
            <w:pPr>
              <w:jc w:val="both"/>
              <w:rPr>
                <w:rFonts w:ascii="Times New Roman" w:eastAsia="BatangChe" w:hAnsi="Times New Roman" w:cs="Times New Roman"/>
                <w:bCs/>
              </w:rPr>
            </w:pPr>
          </w:p>
          <w:p w14:paraId="73F7034A" w14:textId="77777777" w:rsidR="00993D53" w:rsidRPr="003F245B" w:rsidRDefault="00993D53" w:rsidP="007A49A8">
            <w:pPr>
              <w:jc w:val="both"/>
              <w:rPr>
                <w:rFonts w:ascii="Times New Roman" w:eastAsia="BatangChe" w:hAnsi="Times New Roman" w:cs="Times New Roman"/>
                <w:bCs/>
              </w:rPr>
            </w:pPr>
          </w:p>
          <w:p w14:paraId="01CA820F" w14:textId="77777777" w:rsidR="005372FA" w:rsidRPr="003F245B" w:rsidRDefault="005372FA" w:rsidP="007A49A8">
            <w:pPr>
              <w:jc w:val="both"/>
              <w:rPr>
                <w:rFonts w:ascii="Times New Roman" w:eastAsia="BatangChe" w:hAnsi="Times New Roman" w:cs="Times New Roman"/>
                <w:bCs/>
                <w:color w:val="FF0000"/>
              </w:rPr>
            </w:pPr>
          </w:p>
        </w:tc>
        <w:tc>
          <w:tcPr>
            <w:tcW w:w="1560" w:type="dxa"/>
            <w:vAlign w:val="center"/>
          </w:tcPr>
          <w:p w14:paraId="50EC20DC" w14:textId="77777777" w:rsidR="005372FA" w:rsidRPr="003F245B" w:rsidRDefault="005372FA" w:rsidP="003F245B">
            <w:pPr>
              <w:spacing w:after="40"/>
              <w:jc w:val="center"/>
              <w:rPr>
                <w:rFonts w:ascii="Times New Roman" w:hAnsi="Times New Roman" w:cs="Times New Roman"/>
              </w:rPr>
            </w:pPr>
          </w:p>
        </w:tc>
        <w:tc>
          <w:tcPr>
            <w:tcW w:w="1559" w:type="dxa"/>
            <w:vAlign w:val="center"/>
          </w:tcPr>
          <w:p w14:paraId="35250C36" w14:textId="77777777" w:rsidR="00993D53" w:rsidRPr="003F245B" w:rsidRDefault="00993D53" w:rsidP="003F245B">
            <w:pPr>
              <w:jc w:val="center"/>
              <w:rPr>
                <w:rFonts w:ascii="Times New Roman" w:hAnsi="Times New Roman" w:cs="Times New Roman"/>
                <w:color w:val="000000" w:themeColor="text1"/>
              </w:rPr>
            </w:pPr>
            <w:r w:rsidRPr="003F245B">
              <w:rPr>
                <w:rFonts w:ascii="Times New Roman" w:hAnsi="Times New Roman" w:cs="Times New Roman"/>
                <w:color w:val="000000" w:themeColor="text1"/>
              </w:rPr>
              <w:t xml:space="preserve">Anabilim Dalı Başkanlığı, </w:t>
            </w:r>
          </w:p>
          <w:p w14:paraId="0DB58699" w14:textId="69523B52" w:rsidR="005372FA" w:rsidRPr="003F245B" w:rsidRDefault="00993D53" w:rsidP="003F245B">
            <w:pPr>
              <w:spacing w:after="40"/>
              <w:jc w:val="center"/>
              <w:rPr>
                <w:rFonts w:ascii="Times New Roman" w:hAnsi="Times New Roman" w:cs="Times New Roman"/>
              </w:rPr>
            </w:pPr>
            <w:r w:rsidRPr="003F245B">
              <w:rPr>
                <w:rFonts w:ascii="Times New Roman" w:hAnsi="Times New Roman" w:cs="Times New Roman"/>
                <w:color w:val="000000" w:themeColor="text1"/>
              </w:rPr>
              <w:t>Saat: 09.00</w:t>
            </w:r>
          </w:p>
        </w:tc>
      </w:tr>
      <w:tr w:rsidR="004D25DD" w:rsidRPr="003F245B" w14:paraId="38D711F6" w14:textId="77777777" w:rsidTr="00CB5507">
        <w:trPr>
          <w:trHeight w:val="1409"/>
        </w:trPr>
        <w:tc>
          <w:tcPr>
            <w:tcW w:w="1756" w:type="dxa"/>
            <w:vAlign w:val="center"/>
          </w:tcPr>
          <w:p w14:paraId="3EB2D76F" w14:textId="6FB97041"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lastRenderedPageBreak/>
              <w:t>Nanobilim</w:t>
            </w:r>
            <w:r w:rsidR="005372FA" w:rsidRPr="003F245B">
              <w:rPr>
                <w:rFonts w:ascii="Times New Roman" w:hAnsi="Times New Roman" w:cs="Times New Roman"/>
                <w:b/>
                <w:color w:val="000000" w:themeColor="text1"/>
              </w:rPr>
              <w:t xml:space="preserve"> ve Nanoteknoloji Türkçe</w:t>
            </w:r>
          </w:p>
        </w:tc>
        <w:tc>
          <w:tcPr>
            <w:tcW w:w="791" w:type="dxa"/>
            <w:vAlign w:val="center"/>
          </w:tcPr>
          <w:p w14:paraId="6DFF83D4" w14:textId="433A15B9" w:rsidR="004D25DD" w:rsidRPr="00E31680" w:rsidRDefault="00B33915" w:rsidP="003F245B">
            <w:pPr>
              <w:jc w:val="center"/>
              <w:rPr>
                <w:rFonts w:ascii="Times New Roman" w:hAnsi="Times New Roman" w:cs="Times New Roman"/>
              </w:rPr>
            </w:pPr>
            <w:r w:rsidRPr="00E31680">
              <w:rPr>
                <w:rFonts w:ascii="Times New Roman" w:hAnsi="Times New Roman" w:cs="Times New Roman"/>
              </w:rPr>
              <w:t>12</w:t>
            </w:r>
          </w:p>
        </w:tc>
        <w:tc>
          <w:tcPr>
            <w:tcW w:w="700" w:type="dxa"/>
            <w:vAlign w:val="center"/>
          </w:tcPr>
          <w:p w14:paraId="7E71594B" w14:textId="2A474D0A"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5D7B870F" w14:textId="26602955" w:rsidR="004D25DD" w:rsidRPr="00E31680" w:rsidRDefault="00B33915" w:rsidP="003F245B">
            <w:pPr>
              <w:jc w:val="center"/>
              <w:rPr>
                <w:rFonts w:ascii="Times New Roman" w:hAnsi="Times New Roman" w:cs="Times New Roman"/>
              </w:rPr>
            </w:pPr>
            <w:r w:rsidRPr="00E31680">
              <w:rPr>
                <w:rFonts w:ascii="Times New Roman" w:hAnsi="Times New Roman" w:cs="Times New Roman"/>
              </w:rPr>
              <w:t>5</w:t>
            </w:r>
          </w:p>
        </w:tc>
        <w:tc>
          <w:tcPr>
            <w:tcW w:w="814" w:type="dxa"/>
            <w:vAlign w:val="center"/>
          </w:tcPr>
          <w:p w14:paraId="66F92B2E" w14:textId="0C632F7C"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7FFA70A7" w14:textId="12C638B2" w:rsidR="00B33915" w:rsidRPr="00E31680" w:rsidRDefault="00E31680" w:rsidP="003F245B">
            <w:pPr>
              <w:jc w:val="center"/>
              <w:rPr>
                <w:rFonts w:ascii="Times New Roman" w:hAnsi="Times New Roman" w:cs="Times New Roman"/>
              </w:rPr>
            </w:pPr>
            <w:r w:rsidRPr="00E31680">
              <w:rPr>
                <w:rFonts w:ascii="Times New Roman" w:hAnsi="Times New Roman" w:cs="Times New Roman"/>
              </w:rPr>
              <w:t>60</w:t>
            </w:r>
          </w:p>
          <w:p w14:paraId="75691FEE" w14:textId="77777777" w:rsidR="004D25DD" w:rsidRPr="00E31680" w:rsidRDefault="004D25DD" w:rsidP="003F245B">
            <w:pPr>
              <w:rPr>
                <w:rFonts w:ascii="Times New Roman" w:hAnsi="Times New Roman" w:cs="Times New Roman"/>
              </w:rPr>
            </w:pPr>
          </w:p>
        </w:tc>
        <w:tc>
          <w:tcPr>
            <w:tcW w:w="1157" w:type="dxa"/>
            <w:vAlign w:val="center"/>
          </w:tcPr>
          <w:p w14:paraId="45C0BAEB" w14:textId="54215A06"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0A1B43D0" w14:textId="248F589D" w:rsidR="00B33915" w:rsidRPr="003F245B" w:rsidRDefault="00B33915" w:rsidP="007A49A8">
            <w:pPr>
              <w:jc w:val="both"/>
              <w:rPr>
                <w:rFonts w:ascii="Times New Roman" w:eastAsia="BatangChe" w:hAnsi="Times New Roman" w:cs="Times New Roman"/>
                <w:bCs/>
              </w:rPr>
            </w:pPr>
            <w:r w:rsidRPr="003F245B">
              <w:rPr>
                <w:rFonts w:ascii="Times New Roman" w:eastAsia="BatangChe" w:hAnsi="Times New Roman" w:cs="Times New Roman"/>
                <w:bCs/>
              </w:rPr>
              <w:t>Tıp fakültesi, eczacılık fakültesi, su ürünleri fakültesi, fizik, kimya, biyoloji, elektrik-elektronik, malzeme, biyomedikal, makina mühendislikleri, bölümleri lisans mezunları</w:t>
            </w:r>
          </w:p>
          <w:p w14:paraId="3C0C698D" w14:textId="77777777" w:rsidR="00B33915" w:rsidRPr="003F245B" w:rsidRDefault="00B33915" w:rsidP="007A49A8">
            <w:pPr>
              <w:jc w:val="both"/>
              <w:rPr>
                <w:rFonts w:ascii="Times New Roman" w:eastAsia="BatangChe" w:hAnsi="Times New Roman" w:cs="Times New Roman"/>
                <w:bCs/>
              </w:rPr>
            </w:pPr>
            <w:r w:rsidRPr="003F245B">
              <w:rPr>
                <w:rFonts w:ascii="Times New Roman" w:eastAsia="BatangChe" w:hAnsi="Times New Roman" w:cs="Times New Roman"/>
                <w:bCs/>
              </w:rPr>
              <w:t>LNO ≥ 2,20</w:t>
            </w:r>
          </w:p>
          <w:p w14:paraId="0DCF93C7" w14:textId="77777777"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6F64FAED" w14:textId="77777777" w:rsidR="004D25DD" w:rsidRPr="003F245B" w:rsidRDefault="004D25DD" w:rsidP="003F245B">
            <w:pPr>
              <w:spacing w:after="40"/>
              <w:jc w:val="center"/>
              <w:rPr>
                <w:rFonts w:ascii="Times New Roman" w:hAnsi="Times New Roman" w:cs="Times New Roman"/>
              </w:rPr>
            </w:pPr>
          </w:p>
        </w:tc>
        <w:tc>
          <w:tcPr>
            <w:tcW w:w="1559" w:type="dxa"/>
            <w:vAlign w:val="center"/>
          </w:tcPr>
          <w:p w14:paraId="341CD15B" w14:textId="77777777" w:rsidR="00B33915" w:rsidRPr="003F245B" w:rsidRDefault="00B33915" w:rsidP="003F245B">
            <w:pPr>
              <w:jc w:val="center"/>
              <w:rPr>
                <w:rFonts w:ascii="Times New Roman" w:hAnsi="Times New Roman" w:cs="Times New Roman"/>
                <w:color w:val="000000" w:themeColor="text1"/>
              </w:rPr>
            </w:pPr>
            <w:r w:rsidRPr="003F245B">
              <w:rPr>
                <w:rFonts w:ascii="Times New Roman" w:hAnsi="Times New Roman" w:cs="Times New Roman"/>
                <w:color w:val="000000" w:themeColor="text1"/>
              </w:rPr>
              <w:t xml:space="preserve">Anabilim Dalı Başkanlığı, </w:t>
            </w:r>
          </w:p>
          <w:p w14:paraId="0FFB5ACD" w14:textId="5098718A" w:rsidR="004D25DD" w:rsidRPr="003F245B" w:rsidRDefault="00B33915" w:rsidP="003F245B">
            <w:pPr>
              <w:spacing w:after="40"/>
              <w:jc w:val="center"/>
              <w:rPr>
                <w:rFonts w:ascii="Times New Roman" w:hAnsi="Times New Roman" w:cs="Times New Roman"/>
              </w:rPr>
            </w:pPr>
            <w:r w:rsidRPr="003F245B">
              <w:rPr>
                <w:rFonts w:ascii="Times New Roman" w:hAnsi="Times New Roman" w:cs="Times New Roman"/>
                <w:color w:val="000000" w:themeColor="text1"/>
              </w:rPr>
              <w:t>Saat: 09.00</w:t>
            </w:r>
          </w:p>
        </w:tc>
      </w:tr>
      <w:tr w:rsidR="004D25DD" w:rsidRPr="003F245B" w14:paraId="48FC828B" w14:textId="77777777" w:rsidTr="00CB5507">
        <w:trPr>
          <w:trHeight w:val="1409"/>
        </w:trPr>
        <w:tc>
          <w:tcPr>
            <w:tcW w:w="1756" w:type="dxa"/>
            <w:vAlign w:val="center"/>
          </w:tcPr>
          <w:p w14:paraId="6733B385" w14:textId="56DD8F58" w:rsidR="004D25DD" w:rsidRPr="003F245B" w:rsidRDefault="004D25DD" w:rsidP="003F245B">
            <w:pPr>
              <w:jc w:val="both"/>
              <w:rPr>
                <w:rFonts w:ascii="Times New Roman" w:hAnsi="Times New Roman" w:cs="Times New Roman"/>
                <w:b/>
                <w:color w:val="000000" w:themeColor="text1"/>
              </w:rPr>
            </w:pPr>
            <w:r w:rsidRPr="003F245B">
              <w:rPr>
                <w:rFonts w:ascii="Times New Roman" w:hAnsi="Times New Roman" w:cs="Times New Roman"/>
                <w:b/>
                <w:color w:val="000000" w:themeColor="text1"/>
              </w:rPr>
              <w:t>O</w:t>
            </w:r>
            <w:r w:rsidR="005372FA" w:rsidRPr="003F245B">
              <w:rPr>
                <w:rFonts w:ascii="Times New Roman" w:hAnsi="Times New Roman" w:cs="Times New Roman"/>
                <w:b/>
                <w:color w:val="000000" w:themeColor="text1"/>
              </w:rPr>
              <w:t xml:space="preserve">rman Mühendisliği Türkçe </w:t>
            </w:r>
          </w:p>
        </w:tc>
        <w:tc>
          <w:tcPr>
            <w:tcW w:w="791" w:type="dxa"/>
            <w:vAlign w:val="center"/>
          </w:tcPr>
          <w:p w14:paraId="457AE496" w14:textId="5EB87E39" w:rsidR="004D25DD" w:rsidRPr="00E31680" w:rsidRDefault="00EF6C6E" w:rsidP="003F245B">
            <w:pPr>
              <w:jc w:val="center"/>
              <w:rPr>
                <w:rFonts w:ascii="Times New Roman" w:hAnsi="Times New Roman" w:cs="Times New Roman"/>
              </w:rPr>
            </w:pPr>
            <w:r w:rsidRPr="00E31680">
              <w:rPr>
                <w:rFonts w:ascii="Times New Roman" w:hAnsi="Times New Roman" w:cs="Times New Roman"/>
              </w:rPr>
              <w:t>10</w:t>
            </w:r>
          </w:p>
        </w:tc>
        <w:tc>
          <w:tcPr>
            <w:tcW w:w="700" w:type="dxa"/>
            <w:vAlign w:val="center"/>
          </w:tcPr>
          <w:p w14:paraId="16A01E38" w14:textId="75DF0FA7" w:rsidR="004D25DD" w:rsidRPr="00E31680" w:rsidRDefault="00A01D3B"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17B40803" w14:textId="1E8777F1"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70A4215F" w14:textId="4E111145"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63A121E3" w14:textId="01E1ACFB" w:rsidR="004D25DD" w:rsidRPr="00E31680" w:rsidRDefault="00EF6C6E"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379DDC5B" w14:textId="49B5CE4F" w:rsidR="004D25DD"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3D034398" w14:textId="77777777" w:rsidR="00EF6C6E" w:rsidRPr="003F245B" w:rsidRDefault="00EF6C6E" w:rsidP="007A49A8">
            <w:pPr>
              <w:jc w:val="both"/>
              <w:rPr>
                <w:rFonts w:ascii="Times New Roman" w:hAnsi="Times New Roman" w:cs="Times New Roman"/>
              </w:rPr>
            </w:pPr>
            <w:r w:rsidRPr="003F245B">
              <w:rPr>
                <w:rFonts w:ascii="Times New Roman" w:hAnsi="Times New Roman" w:cs="Times New Roman"/>
              </w:rPr>
              <w:t xml:space="preserve">Alan içi kontenjan: Orman Fakültelerinin Orman Mühendisliği Bölümü lisans mezunları </w:t>
            </w:r>
          </w:p>
          <w:p w14:paraId="4144F30A" w14:textId="77777777" w:rsidR="00EF6C6E" w:rsidRPr="003F245B" w:rsidRDefault="00EF6C6E" w:rsidP="007A49A8">
            <w:pPr>
              <w:jc w:val="both"/>
              <w:rPr>
                <w:rFonts w:ascii="Times New Roman" w:hAnsi="Times New Roman" w:cs="Times New Roman"/>
              </w:rPr>
            </w:pPr>
          </w:p>
          <w:p w14:paraId="0D2C91CA" w14:textId="77777777" w:rsidR="00EF6C6E" w:rsidRDefault="00EF6C6E" w:rsidP="007A49A8">
            <w:pPr>
              <w:jc w:val="both"/>
              <w:rPr>
                <w:rFonts w:ascii="Times New Roman" w:hAnsi="Times New Roman" w:cs="Times New Roman"/>
              </w:rPr>
            </w:pPr>
            <w:r w:rsidRPr="003F245B">
              <w:rPr>
                <w:rFonts w:ascii="Times New Roman" w:hAnsi="Times New Roman" w:cs="Times New Roman"/>
              </w:rPr>
              <w:t>Alan dışı kontenjan: Fakültelerin 4 yıllık bölümleri lisans mezunları</w:t>
            </w:r>
          </w:p>
          <w:p w14:paraId="27200AA4" w14:textId="55FB2C44" w:rsidR="003F245B" w:rsidRPr="003F245B" w:rsidRDefault="003F245B" w:rsidP="007A49A8">
            <w:pPr>
              <w:jc w:val="both"/>
              <w:rPr>
                <w:rFonts w:ascii="Times New Roman" w:hAnsi="Times New Roman" w:cs="Times New Roman"/>
              </w:rPr>
            </w:pPr>
            <w:r w:rsidRPr="003F245B">
              <w:rPr>
                <w:rFonts w:ascii="Times New Roman" w:hAnsi="Times New Roman" w:cs="Times New Roman"/>
              </w:rPr>
              <w:t>LNO ≥ 2,20</w:t>
            </w:r>
          </w:p>
          <w:p w14:paraId="3E1B4F33" w14:textId="77777777"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38BA1D96" w14:textId="77777777" w:rsidR="004D25DD" w:rsidRPr="003F245B" w:rsidRDefault="004D25DD" w:rsidP="003F245B">
            <w:pPr>
              <w:spacing w:after="40"/>
              <w:jc w:val="center"/>
              <w:rPr>
                <w:rFonts w:ascii="Times New Roman" w:hAnsi="Times New Roman" w:cs="Times New Roman"/>
              </w:rPr>
            </w:pPr>
          </w:p>
        </w:tc>
        <w:tc>
          <w:tcPr>
            <w:tcW w:w="1559" w:type="dxa"/>
            <w:vAlign w:val="center"/>
          </w:tcPr>
          <w:p w14:paraId="404EFADC" w14:textId="77777777" w:rsidR="004D25DD" w:rsidRDefault="0001426F" w:rsidP="003F245B">
            <w:pPr>
              <w:spacing w:after="40"/>
              <w:jc w:val="center"/>
              <w:rPr>
                <w:rFonts w:ascii="Times New Roman" w:hAnsi="Times New Roman" w:cs="Times New Roman"/>
              </w:rPr>
            </w:pPr>
            <w:r>
              <w:rPr>
                <w:rFonts w:ascii="Times New Roman" w:hAnsi="Times New Roman" w:cs="Times New Roman"/>
              </w:rPr>
              <w:t>Anabilim Dalı Başkanı</w:t>
            </w:r>
            <w:r w:rsidRPr="003F245B">
              <w:rPr>
                <w:rFonts w:ascii="Times New Roman" w:hAnsi="Times New Roman" w:cs="Times New Roman"/>
              </w:rPr>
              <w:t xml:space="preserve"> Odası</w:t>
            </w:r>
          </w:p>
          <w:p w14:paraId="570DD6F6" w14:textId="3BFBB2B9" w:rsidR="0001426F" w:rsidRPr="003F245B" w:rsidRDefault="0001426F" w:rsidP="003F245B">
            <w:pPr>
              <w:spacing w:after="40"/>
              <w:jc w:val="center"/>
              <w:rPr>
                <w:rFonts w:ascii="Times New Roman" w:hAnsi="Times New Roman" w:cs="Times New Roman"/>
              </w:rPr>
            </w:pPr>
            <w:r>
              <w:rPr>
                <w:rFonts w:ascii="Times New Roman" w:hAnsi="Times New Roman" w:cs="Times New Roman"/>
              </w:rPr>
              <w:t>Saat:1</w:t>
            </w:r>
            <w:bookmarkStart w:id="0" w:name="_GoBack"/>
            <w:bookmarkEnd w:id="0"/>
            <w:r>
              <w:rPr>
                <w:rFonts w:ascii="Times New Roman" w:hAnsi="Times New Roman" w:cs="Times New Roman"/>
              </w:rPr>
              <w:t>1:0</w:t>
            </w:r>
            <w:r w:rsidRPr="003F245B">
              <w:rPr>
                <w:rFonts w:ascii="Times New Roman" w:hAnsi="Times New Roman" w:cs="Times New Roman"/>
              </w:rPr>
              <w:t>0</w:t>
            </w:r>
          </w:p>
        </w:tc>
      </w:tr>
      <w:tr w:rsidR="005372FA" w:rsidRPr="003F245B" w14:paraId="31BF63EA" w14:textId="77777777" w:rsidTr="00CB5507">
        <w:trPr>
          <w:trHeight w:val="1409"/>
        </w:trPr>
        <w:tc>
          <w:tcPr>
            <w:tcW w:w="1756" w:type="dxa"/>
            <w:vAlign w:val="center"/>
          </w:tcPr>
          <w:p w14:paraId="29DAA821" w14:textId="28D88114" w:rsidR="005372FA" w:rsidRPr="003F245B" w:rsidRDefault="005372FA" w:rsidP="003F245B">
            <w:pPr>
              <w:jc w:val="both"/>
              <w:rPr>
                <w:rFonts w:ascii="Times New Roman" w:hAnsi="Times New Roman" w:cs="Times New Roman"/>
                <w:b/>
              </w:rPr>
            </w:pPr>
            <w:r w:rsidRPr="003F245B">
              <w:rPr>
                <w:rFonts w:ascii="Times New Roman" w:hAnsi="Times New Roman" w:cs="Times New Roman"/>
                <w:b/>
              </w:rPr>
              <w:t>Orman Endüstri Mühendisliği Türkçe</w:t>
            </w:r>
          </w:p>
        </w:tc>
        <w:tc>
          <w:tcPr>
            <w:tcW w:w="791" w:type="dxa"/>
            <w:vAlign w:val="center"/>
          </w:tcPr>
          <w:p w14:paraId="4470B329" w14:textId="55AD18CB" w:rsidR="005372FA" w:rsidRPr="00E31680" w:rsidRDefault="005372FA" w:rsidP="003F245B">
            <w:pPr>
              <w:jc w:val="center"/>
              <w:rPr>
                <w:rFonts w:ascii="Times New Roman" w:hAnsi="Times New Roman" w:cs="Times New Roman"/>
              </w:rPr>
            </w:pPr>
            <w:r w:rsidRPr="00E31680">
              <w:rPr>
                <w:rFonts w:ascii="Times New Roman" w:hAnsi="Times New Roman" w:cs="Times New Roman"/>
              </w:rPr>
              <w:t>3</w:t>
            </w:r>
          </w:p>
        </w:tc>
        <w:tc>
          <w:tcPr>
            <w:tcW w:w="700" w:type="dxa"/>
            <w:vAlign w:val="center"/>
          </w:tcPr>
          <w:p w14:paraId="3295F613" w14:textId="6C9CF7F7" w:rsidR="005372FA" w:rsidRPr="00E31680" w:rsidRDefault="005372FA"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3E0E0A00" w14:textId="5CE19EDD" w:rsidR="005372FA" w:rsidRPr="00E31680" w:rsidRDefault="005372FA"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3BA26656" w14:textId="56985FEC" w:rsidR="005372FA" w:rsidRPr="00E31680" w:rsidRDefault="005372FA"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603CBDE4" w14:textId="2F323C63" w:rsidR="005372FA" w:rsidRPr="00E31680" w:rsidRDefault="00E31680"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154DCD11" w14:textId="0DBAE342" w:rsidR="005372FA" w:rsidRPr="00E31680" w:rsidRDefault="005372FA"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636FFD09" w14:textId="77777777" w:rsidR="005372FA" w:rsidRPr="003F245B" w:rsidRDefault="005372FA" w:rsidP="007A49A8">
            <w:pPr>
              <w:jc w:val="both"/>
              <w:rPr>
                <w:rFonts w:ascii="Times New Roman" w:eastAsia="Times New Roman" w:hAnsi="Times New Roman" w:cs="Times New Roman"/>
                <w:color w:val="000000"/>
                <w:lang w:eastAsia="tr-TR"/>
              </w:rPr>
            </w:pPr>
            <w:r w:rsidRPr="003F245B">
              <w:rPr>
                <w:rFonts w:ascii="Times New Roman" w:eastAsia="Times New Roman" w:hAnsi="Times New Roman" w:cs="Times New Roman"/>
                <w:color w:val="000000"/>
                <w:lang w:eastAsia="tr-TR"/>
              </w:rPr>
              <w:t>Orman Fakültesi, Orman Endüstri Mühendisliği Bölümü, Teknik Eğitim / Teknoloji Fakültelerinin Mobilya Dekorasyon veya Ağaç İşleri Endüstri Mühendisliği Bölümlerinin birisinden mezun olmak,</w:t>
            </w:r>
          </w:p>
          <w:p w14:paraId="64C0B49A" w14:textId="679B0D70" w:rsidR="005372FA" w:rsidRPr="003F245B" w:rsidRDefault="005372FA" w:rsidP="007A49A8">
            <w:pPr>
              <w:jc w:val="both"/>
              <w:rPr>
                <w:rFonts w:ascii="Times New Roman" w:hAnsi="Times New Roman" w:cs="Times New Roman"/>
              </w:rPr>
            </w:pPr>
            <w:r w:rsidRPr="003F245B">
              <w:rPr>
                <w:rFonts w:ascii="Times New Roman" w:eastAsia="Times New Roman" w:hAnsi="Times New Roman" w:cs="Times New Roman"/>
                <w:color w:val="000000"/>
                <w:lang w:eastAsia="tr-TR"/>
              </w:rPr>
              <w:t xml:space="preserve"> </w:t>
            </w:r>
            <w:r w:rsidR="003F245B" w:rsidRPr="003F245B">
              <w:rPr>
                <w:rFonts w:ascii="Times New Roman" w:hAnsi="Times New Roman" w:cs="Times New Roman"/>
              </w:rPr>
              <w:t xml:space="preserve"> LNO ≥ 2,20</w:t>
            </w:r>
          </w:p>
        </w:tc>
        <w:tc>
          <w:tcPr>
            <w:tcW w:w="1560" w:type="dxa"/>
            <w:vAlign w:val="center"/>
          </w:tcPr>
          <w:p w14:paraId="50E0E9FF" w14:textId="77777777" w:rsidR="005372FA" w:rsidRPr="003F245B" w:rsidRDefault="005372FA" w:rsidP="003F245B">
            <w:pPr>
              <w:spacing w:after="40"/>
              <w:jc w:val="center"/>
              <w:rPr>
                <w:rFonts w:ascii="Times New Roman" w:hAnsi="Times New Roman" w:cs="Times New Roman"/>
                <w:color w:val="000000" w:themeColor="text1"/>
              </w:rPr>
            </w:pPr>
            <w:r w:rsidRPr="003F245B">
              <w:rPr>
                <w:rFonts w:ascii="Times New Roman" w:hAnsi="Times New Roman" w:cs="Times New Roman"/>
                <w:color w:val="000000" w:themeColor="text1"/>
              </w:rPr>
              <w:t>10.00</w:t>
            </w:r>
          </w:p>
          <w:p w14:paraId="5F7DC908" w14:textId="77777777" w:rsidR="005372FA" w:rsidRPr="003F245B" w:rsidRDefault="005372FA" w:rsidP="003F245B">
            <w:pPr>
              <w:spacing w:after="40"/>
              <w:jc w:val="center"/>
              <w:rPr>
                <w:rFonts w:ascii="Times New Roman" w:hAnsi="Times New Roman" w:cs="Times New Roman"/>
                <w:color w:val="000000" w:themeColor="text1"/>
              </w:rPr>
            </w:pPr>
            <w:r w:rsidRPr="003F245B">
              <w:rPr>
                <w:rFonts w:ascii="Times New Roman" w:hAnsi="Times New Roman" w:cs="Times New Roman"/>
                <w:color w:val="000000" w:themeColor="text1"/>
              </w:rPr>
              <w:t>HZ-58</w:t>
            </w:r>
          </w:p>
          <w:p w14:paraId="4FDD7753" w14:textId="7796193C" w:rsidR="005372FA" w:rsidRPr="003F245B" w:rsidRDefault="005372FA" w:rsidP="003F245B">
            <w:pPr>
              <w:spacing w:after="40"/>
              <w:jc w:val="center"/>
              <w:rPr>
                <w:rFonts w:ascii="Times New Roman" w:hAnsi="Times New Roman" w:cs="Times New Roman"/>
              </w:rPr>
            </w:pPr>
            <w:r w:rsidRPr="003F245B">
              <w:rPr>
                <w:rFonts w:ascii="Times New Roman" w:hAnsi="Times New Roman" w:cs="Times New Roman"/>
                <w:color w:val="000000" w:themeColor="text1"/>
              </w:rPr>
              <w:t>Nolu Derslik</w:t>
            </w:r>
          </w:p>
        </w:tc>
        <w:tc>
          <w:tcPr>
            <w:tcW w:w="1559" w:type="dxa"/>
            <w:vAlign w:val="center"/>
          </w:tcPr>
          <w:p w14:paraId="54531120" w14:textId="77777777" w:rsidR="005372FA" w:rsidRPr="003F245B" w:rsidRDefault="005372FA" w:rsidP="003F245B">
            <w:pPr>
              <w:spacing w:after="40"/>
              <w:jc w:val="center"/>
              <w:rPr>
                <w:rFonts w:ascii="Times New Roman" w:hAnsi="Times New Roman" w:cs="Times New Roman"/>
                <w:color w:val="000000" w:themeColor="text1"/>
              </w:rPr>
            </w:pPr>
            <w:r w:rsidRPr="003F245B">
              <w:rPr>
                <w:rFonts w:ascii="Times New Roman" w:hAnsi="Times New Roman" w:cs="Times New Roman"/>
                <w:color w:val="000000" w:themeColor="text1"/>
              </w:rPr>
              <w:t>10.00</w:t>
            </w:r>
          </w:p>
          <w:p w14:paraId="11C4DC0F" w14:textId="77777777" w:rsidR="005372FA" w:rsidRPr="003F245B" w:rsidRDefault="005372FA" w:rsidP="003F245B">
            <w:pPr>
              <w:spacing w:after="40"/>
              <w:jc w:val="center"/>
              <w:rPr>
                <w:rFonts w:ascii="Times New Roman" w:hAnsi="Times New Roman" w:cs="Times New Roman"/>
                <w:color w:val="000000" w:themeColor="text1"/>
              </w:rPr>
            </w:pPr>
            <w:r w:rsidRPr="003F245B">
              <w:rPr>
                <w:rFonts w:ascii="Times New Roman" w:hAnsi="Times New Roman" w:cs="Times New Roman"/>
                <w:color w:val="000000" w:themeColor="text1"/>
              </w:rPr>
              <w:t>HZ-58</w:t>
            </w:r>
          </w:p>
          <w:p w14:paraId="7E377CE5" w14:textId="483AE059" w:rsidR="005372FA" w:rsidRPr="003F245B" w:rsidRDefault="005372FA" w:rsidP="003F245B">
            <w:pPr>
              <w:spacing w:after="40"/>
              <w:jc w:val="center"/>
              <w:rPr>
                <w:rFonts w:ascii="Times New Roman" w:hAnsi="Times New Roman" w:cs="Times New Roman"/>
              </w:rPr>
            </w:pPr>
            <w:r w:rsidRPr="003F245B">
              <w:rPr>
                <w:rFonts w:ascii="Times New Roman" w:hAnsi="Times New Roman" w:cs="Times New Roman"/>
                <w:color w:val="000000" w:themeColor="text1"/>
              </w:rPr>
              <w:t>Nolu Derslik</w:t>
            </w:r>
          </w:p>
        </w:tc>
      </w:tr>
      <w:tr w:rsidR="005372FA" w:rsidRPr="003F245B" w14:paraId="35038DFC" w14:textId="77777777" w:rsidTr="00CB5507">
        <w:trPr>
          <w:trHeight w:val="1409"/>
        </w:trPr>
        <w:tc>
          <w:tcPr>
            <w:tcW w:w="1756" w:type="dxa"/>
            <w:vAlign w:val="center"/>
          </w:tcPr>
          <w:p w14:paraId="3D08D9B8" w14:textId="3A6F249E" w:rsidR="005372FA" w:rsidRPr="003F245B" w:rsidRDefault="005372FA" w:rsidP="003F245B">
            <w:pPr>
              <w:jc w:val="both"/>
              <w:rPr>
                <w:rFonts w:ascii="Times New Roman" w:hAnsi="Times New Roman" w:cs="Times New Roman"/>
                <w:b/>
              </w:rPr>
            </w:pPr>
            <w:r w:rsidRPr="003F245B">
              <w:rPr>
                <w:rFonts w:ascii="Times New Roman" w:hAnsi="Times New Roman" w:cs="Times New Roman"/>
                <w:b/>
              </w:rPr>
              <w:t>Robotik Mühendisliği İngilizce</w:t>
            </w:r>
          </w:p>
        </w:tc>
        <w:tc>
          <w:tcPr>
            <w:tcW w:w="791" w:type="dxa"/>
            <w:vAlign w:val="center"/>
          </w:tcPr>
          <w:p w14:paraId="17952AFB" w14:textId="217B2D17" w:rsidR="005372FA" w:rsidRPr="00E31680" w:rsidRDefault="00EF6C6E"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509EAF6E" w14:textId="0D7D93E4" w:rsidR="005372FA"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72BCFD67" w14:textId="259F3EB6" w:rsidR="005372FA"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57524E94" w14:textId="69359E63" w:rsidR="005372FA" w:rsidRPr="00E31680" w:rsidRDefault="00EF6C6E"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0B9D6ED7" w14:textId="267C6EE5" w:rsidR="005372FA" w:rsidRPr="00E31680" w:rsidRDefault="00EF6C6E" w:rsidP="003F245B">
            <w:pPr>
              <w:jc w:val="center"/>
              <w:rPr>
                <w:rFonts w:ascii="Times New Roman" w:hAnsi="Times New Roman" w:cs="Times New Roman"/>
              </w:rPr>
            </w:pPr>
            <w:r w:rsidRPr="00E31680">
              <w:rPr>
                <w:rFonts w:ascii="Times New Roman" w:hAnsi="Times New Roman" w:cs="Times New Roman"/>
              </w:rPr>
              <w:t>65</w:t>
            </w:r>
          </w:p>
        </w:tc>
        <w:tc>
          <w:tcPr>
            <w:tcW w:w="1157" w:type="dxa"/>
            <w:vAlign w:val="center"/>
          </w:tcPr>
          <w:p w14:paraId="31B1F73D" w14:textId="0EB71A5D" w:rsidR="005372FA" w:rsidRPr="00E31680" w:rsidRDefault="00EF6C6E" w:rsidP="003F245B">
            <w:pPr>
              <w:jc w:val="center"/>
              <w:rPr>
                <w:rFonts w:ascii="Times New Roman" w:hAnsi="Times New Roman" w:cs="Times New Roman"/>
              </w:rPr>
            </w:pPr>
            <w:r w:rsidRPr="00E31680">
              <w:rPr>
                <w:rFonts w:ascii="Times New Roman" w:hAnsi="Times New Roman" w:cs="Times New Roman"/>
              </w:rPr>
              <w:t>65</w:t>
            </w:r>
          </w:p>
        </w:tc>
        <w:tc>
          <w:tcPr>
            <w:tcW w:w="4961" w:type="dxa"/>
            <w:vAlign w:val="center"/>
          </w:tcPr>
          <w:p w14:paraId="100B8F12" w14:textId="77777777" w:rsidR="00EF6C6E" w:rsidRPr="003F245B" w:rsidRDefault="00EF6C6E" w:rsidP="007A49A8">
            <w:pPr>
              <w:jc w:val="both"/>
              <w:rPr>
                <w:rFonts w:ascii="Times New Roman" w:hAnsi="Times New Roman" w:cs="Times New Roman"/>
              </w:rPr>
            </w:pPr>
            <w:r w:rsidRPr="003F245B">
              <w:rPr>
                <w:rFonts w:ascii="Times New Roman" w:hAnsi="Times New Roman" w:cs="Times New Roman"/>
              </w:rPr>
              <w:t>Fakültelerin Mekatronik, Makine, Elektrik-Elektronik, Elektronik, Elektrik, Elektronik Haberleşme, Biyomedikal, Kontrol, Bilgisayar ve Yazılım Mühendisliği bölümleri lisans mezunları</w:t>
            </w:r>
          </w:p>
          <w:p w14:paraId="7A921DB7" w14:textId="77777777" w:rsidR="00675F81" w:rsidRPr="003F245B" w:rsidRDefault="00675F81" w:rsidP="007A49A8">
            <w:pPr>
              <w:jc w:val="both"/>
              <w:rPr>
                <w:rFonts w:ascii="Times New Roman" w:hAnsi="Times New Roman" w:cs="Times New Roman"/>
              </w:rPr>
            </w:pPr>
            <w:r w:rsidRPr="003F245B">
              <w:rPr>
                <w:rFonts w:ascii="Times New Roman" w:hAnsi="Times New Roman" w:cs="Times New Roman"/>
              </w:rPr>
              <w:t>LNO ≥ 2,20</w:t>
            </w:r>
          </w:p>
          <w:p w14:paraId="7FD07129" w14:textId="77777777" w:rsidR="00675F81" w:rsidRPr="003F245B" w:rsidRDefault="00675F81" w:rsidP="007A49A8">
            <w:pPr>
              <w:jc w:val="both"/>
              <w:rPr>
                <w:rFonts w:ascii="Times New Roman" w:hAnsi="Times New Roman" w:cs="Times New Roman"/>
              </w:rPr>
            </w:pPr>
          </w:p>
          <w:p w14:paraId="13669D6E" w14:textId="77777777" w:rsidR="005372FA" w:rsidRPr="003F245B" w:rsidRDefault="005372FA" w:rsidP="007A49A8">
            <w:pPr>
              <w:jc w:val="both"/>
              <w:rPr>
                <w:rFonts w:ascii="Times New Roman" w:eastAsia="BatangChe" w:hAnsi="Times New Roman" w:cs="Times New Roman"/>
                <w:bCs/>
                <w:color w:val="FF0000"/>
              </w:rPr>
            </w:pPr>
          </w:p>
        </w:tc>
        <w:tc>
          <w:tcPr>
            <w:tcW w:w="1560" w:type="dxa"/>
            <w:vAlign w:val="center"/>
          </w:tcPr>
          <w:p w14:paraId="62B23643" w14:textId="77777777" w:rsidR="005372FA" w:rsidRPr="003F245B" w:rsidRDefault="005372FA" w:rsidP="003F245B">
            <w:pPr>
              <w:spacing w:after="40"/>
              <w:jc w:val="center"/>
              <w:rPr>
                <w:rFonts w:ascii="Times New Roman" w:hAnsi="Times New Roman" w:cs="Times New Roman"/>
              </w:rPr>
            </w:pPr>
          </w:p>
        </w:tc>
        <w:tc>
          <w:tcPr>
            <w:tcW w:w="1559" w:type="dxa"/>
            <w:vAlign w:val="center"/>
          </w:tcPr>
          <w:p w14:paraId="69D8961C" w14:textId="3362A237" w:rsidR="005372FA" w:rsidRPr="003F245B" w:rsidRDefault="00675F81" w:rsidP="003F245B">
            <w:pPr>
              <w:spacing w:after="40"/>
              <w:jc w:val="center"/>
              <w:rPr>
                <w:rFonts w:ascii="Times New Roman" w:hAnsi="Times New Roman" w:cs="Times New Roman"/>
              </w:rPr>
            </w:pPr>
            <w:r w:rsidRPr="003F245B">
              <w:rPr>
                <w:rFonts w:ascii="Times New Roman" w:hAnsi="Times New Roman" w:cs="Times New Roman"/>
              </w:rPr>
              <w:t>Saat :10:00 H1-14 Nolu ofis</w:t>
            </w:r>
          </w:p>
        </w:tc>
      </w:tr>
      <w:tr w:rsidR="00750E2F" w:rsidRPr="003F245B" w14:paraId="6CF4ECDA" w14:textId="77777777" w:rsidTr="00CB5507">
        <w:trPr>
          <w:trHeight w:val="1409"/>
        </w:trPr>
        <w:tc>
          <w:tcPr>
            <w:tcW w:w="1756" w:type="dxa"/>
            <w:vAlign w:val="center"/>
          </w:tcPr>
          <w:p w14:paraId="30406D7C" w14:textId="414BA1A1" w:rsidR="00750E2F" w:rsidRPr="009F6E1C" w:rsidRDefault="009F6E1C" w:rsidP="009F6E1C">
            <w:pPr>
              <w:rPr>
                <w:rFonts w:ascii="Times New Roman" w:hAnsi="Times New Roman" w:cs="Times New Roman"/>
                <w:b/>
              </w:rPr>
            </w:pPr>
            <w:r w:rsidRPr="009F6E1C">
              <w:rPr>
                <w:rFonts w:ascii="Times New Roman" w:hAnsi="Times New Roman" w:cs="Times New Roman"/>
                <w:b/>
              </w:rPr>
              <w:lastRenderedPageBreak/>
              <w:t>Su Ürünleri</w:t>
            </w:r>
            <w:r w:rsidR="00750E2F" w:rsidRPr="009F6E1C">
              <w:rPr>
                <w:rFonts w:ascii="Times New Roman" w:hAnsi="Times New Roman" w:cs="Times New Roman"/>
                <w:b/>
              </w:rPr>
              <w:t xml:space="preserve"> Türkçe </w:t>
            </w:r>
          </w:p>
        </w:tc>
        <w:tc>
          <w:tcPr>
            <w:tcW w:w="791" w:type="dxa"/>
            <w:vAlign w:val="center"/>
          </w:tcPr>
          <w:p w14:paraId="32B50A23" w14:textId="1ECB649C" w:rsidR="00750E2F" w:rsidRPr="00E31680" w:rsidRDefault="00750E2F" w:rsidP="003F245B">
            <w:pPr>
              <w:jc w:val="center"/>
              <w:rPr>
                <w:rFonts w:ascii="Times New Roman" w:hAnsi="Times New Roman" w:cs="Times New Roman"/>
              </w:rPr>
            </w:pPr>
            <w:r w:rsidRPr="00E31680">
              <w:rPr>
                <w:rFonts w:ascii="Times New Roman" w:hAnsi="Times New Roman" w:cs="Times New Roman"/>
              </w:rPr>
              <w:t>5</w:t>
            </w:r>
          </w:p>
        </w:tc>
        <w:tc>
          <w:tcPr>
            <w:tcW w:w="700" w:type="dxa"/>
            <w:vAlign w:val="center"/>
          </w:tcPr>
          <w:p w14:paraId="66529D41" w14:textId="69F5F44A" w:rsidR="00750E2F"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0A67BDD4" w14:textId="1BA9B2B2" w:rsidR="00750E2F"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48EA211E" w14:textId="7C8A5525" w:rsidR="00750E2F" w:rsidRPr="00E31680" w:rsidRDefault="00350B87" w:rsidP="003F245B">
            <w:pPr>
              <w:jc w:val="center"/>
              <w:rPr>
                <w:rFonts w:ascii="Times New Roman" w:hAnsi="Times New Roman" w:cs="Times New Roman"/>
              </w:rPr>
            </w:pPr>
            <w:r w:rsidRPr="00E31680">
              <w:rPr>
                <w:rFonts w:ascii="Times New Roman" w:hAnsi="Times New Roman" w:cs="Times New Roman"/>
              </w:rPr>
              <w:t>1</w:t>
            </w:r>
          </w:p>
        </w:tc>
        <w:tc>
          <w:tcPr>
            <w:tcW w:w="827" w:type="dxa"/>
          </w:tcPr>
          <w:p w14:paraId="47462D79" w14:textId="77777777" w:rsidR="00750E2F" w:rsidRPr="00E31680" w:rsidRDefault="00750E2F" w:rsidP="003F245B">
            <w:pPr>
              <w:jc w:val="center"/>
              <w:rPr>
                <w:rFonts w:ascii="Times New Roman" w:hAnsi="Times New Roman" w:cs="Times New Roman"/>
              </w:rPr>
            </w:pPr>
            <w:r w:rsidRPr="00E31680">
              <w:rPr>
                <w:rFonts w:ascii="Times New Roman" w:hAnsi="Times New Roman" w:cs="Times New Roman"/>
              </w:rPr>
              <w:t xml:space="preserve"> </w:t>
            </w:r>
          </w:p>
          <w:p w14:paraId="67686320" w14:textId="77777777" w:rsidR="00750E2F" w:rsidRPr="00E31680" w:rsidRDefault="00750E2F" w:rsidP="003F245B">
            <w:pPr>
              <w:jc w:val="center"/>
              <w:rPr>
                <w:rFonts w:ascii="Times New Roman" w:hAnsi="Times New Roman" w:cs="Times New Roman"/>
              </w:rPr>
            </w:pPr>
          </w:p>
          <w:p w14:paraId="59055117" w14:textId="7BDF7987" w:rsidR="00750E2F" w:rsidRPr="00E31680" w:rsidRDefault="00750E2F" w:rsidP="003F245B">
            <w:pPr>
              <w:jc w:val="center"/>
              <w:rPr>
                <w:rFonts w:ascii="Times New Roman" w:hAnsi="Times New Roman" w:cs="Times New Roman"/>
              </w:rPr>
            </w:pPr>
            <w:r w:rsidRPr="00E31680">
              <w:rPr>
                <w:rFonts w:ascii="Times New Roman" w:hAnsi="Times New Roman" w:cs="Times New Roman"/>
              </w:rPr>
              <w:t>60</w:t>
            </w:r>
          </w:p>
        </w:tc>
        <w:tc>
          <w:tcPr>
            <w:tcW w:w="1157" w:type="dxa"/>
          </w:tcPr>
          <w:p w14:paraId="3C04CD5A" w14:textId="58391B26" w:rsidR="00750E2F"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4961" w:type="dxa"/>
          </w:tcPr>
          <w:p w14:paraId="496A8C85" w14:textId="77777777" w:rsidR="00350B87" w:rsidRPr="003F245B" w:rsidRDefault="00350B87" w:rsidP="007A49A8">
            <w:pPr>
              <w:jc w:val="both"/>
              <w:rPr>
                <w:rFonts w:ascii="Times New Roman" w:hAnsi="Times New Roman" w:cs="Times New Roman"/>
              </w:rPr>
            </w:pPr>
          </w:p>
          <w:p w14:paraId="179D95EC" w14:textId="21D35B65" w:rsidR="00350B87" w:rsidRPr="003F245B" w:rsidRDefault="00350B87" w:rsidP="007A49A8">
            <w:pPr>
              <w:jc w:val="both"/>
              <w:rPr>
                <w:rFonts w:ascii="Times New Roman" w:hAnsi="Times New Roman" w:cs="Times New Roman"/>
              </w:rPr>
            </w:pPr>
            <w:r w:rsidRPr="003F245B">
              <w:rPr>
                <w:rFonts w:ascii="Times New Roman" w:hAnsi="Times New Roman" w:cs="Times New Roman"/>
              </w:rPr>
              <w:t>Su Ürünleri ve Veteriner Fakülteleri lisans mezunları ile Fakültelerin Balıkçılık Teknolojisi Mühendisliği, Su Ürünleri Mühendisliği, Su Bilimleri ve Mühendisliği, Zootekni, Biyoloji, Gıda Mühendisliği, Çevre Mühendisliği, Yaban Hayatı Ekolojisi ve Yönetimi bölümleri lisans mezunları</w:t>
            </w:r>
            <w:r w:rsidR="00675F81" w:rsidRPr="003F245B">
              <w:rPr>
                <w:rFonts w:ascii="Times New Roman" w:hAnsi="Times New Roman" w:cs="Times New Roman"/>
              </w:rPr>
              <w:t xml:space="preserve"> </w:t>
            </w:r>
          </w:p>
          <w:p w14:paraId="1F46C20D" w14:textId="7AAF62C4" w:rsidR="00750E2F" w:rsidRPr="003F245B" w:rsidRDefault="00635A97" w:rsidP="007A49A8">
            <w:pPr>
              <w:jc w:val="both"/>
              <w:rPr>
                <w:rFonts w:ascii="Times New Roman" w:eastAsia="BatangChe" w:hAnsi="Times New Roman" w:cs="Times New Roman"/>
                <w:bCs/>
                <w:color w:val="FF0000"/>
              </w:rPr>
            </w:pPr>
            <w:r w:rsidRPr="003F245B">
              <w:rPr>
                <w:rFonts w:ascii="Times New Roman" w:eastAsia="BatangChe" w:hAnsi="Times New Roman" w:cs="Times New Roman"/>
                <w:bCs/>
              </w:rPr>
              <w:t xml:space="preserve">LNO =2,20 </w:t>
            </w:r>
          </w:p>
        </w:tc>
        <w:tc>
          <w:tcPr>
            <w:tcW w:w="1560" w:type="dxa"/>
            <w:vAlign w:val="center"/>
          </w:tcPr>
          <w:p w14:paraId="636DE441" w14:textId="77777777" w:rsidR="00750E2F" w:rsidRDefault="00350B87" w:rsidP="003F245B">
            <w:pPr>
              <w:spacing w:after="40"/>
              <w:jc w:val="center"/>
              <w:rPr>
                <w:rFonts w:ascii="Times New Roman" w:hAnsi="Times New Roman" w:cs="Times New Roman"/>
              </w:rPr>
            </w:pPr>
            <w:r w:rsidRPr="003F245B">
              <w:rPr>
                <w:rFonts w:ascii="Times New Roman" w:hAnsi="Times New Roman" w:cs="Times New Roman"/>
              </w:rPr>
              <w:t>Su Ürünleri Araştırma Birimi Seminer Salonu</w:t>
            </w:r>
          </w:p>
          <w:p w14:paraId="788F23B8" w14:textId="09DA8CCD" w:rsidR="00CB561C" w:rsidRPr="003F245B" w:rsidRDefault="00CB561C" w:rsidP="003F245B">
            <w:pPr>
              <w:spacing w:after="40"/>
              <w:jc w:val="center"/>
              <w:rPr>
                <w:rFonts w:ascii="Times New Roman" w:hAnsi="Times New Roman" w:cs="Times New Roman"/>
              </w:rPr>
            </w:pPr>
            <w:r w:rsidRPr="003F245B">
              <w:rPr>
                <w:rFonts w:ascii="Times New Roman" w:hAnsi="Times New Roman" w:cs="Times New Roman"/>
              </w:rPr>
              <w:t>Saat :10:00</w:t>
            </w:r>
          </w:p>
        </w:tc>
        <w:tc>
          <w:tcPr>
            <w:tcW w:w="1559" w:type="dxa"/>
            <w:vAlign w:val="center"/>
          </w:tcPr>
          <w:p w14:paraId="265A301F" w14:textId="77777777" w:rsidR="00750E2F" w:rsidRPr="003F245B" w:rsidRDefault="00750E2F" w:rsidP="003F245B">
            <w:pPr>
              <w:spacing w:after="40"/>
              <w:jc w:val="center"/>
              <w:rPr>
                <w:rFonts w:ascii="Times New Roman" w:hAnsi="Times New Roman" w:cs="Times New Roman"/>
              </w:rPr>
            </w:pPr>
          </w:p>
        </w:tc>
      </w:tr>
      <w:tr w:rsidR="004D25DD" w:rsidRPr="003F245B" w14:paraId="11683CA4" w14:textId="77777777" w:rsidTr="00CB5507">
        <w:trPr>
          <w:trHeight w:val="1409"/>
        </w:trPr>
        <w:tc>
          <w:tcPr>
            <w:tcW w:w="1756" w:type="dxa"/>
            <w:vAlign w:val="center"/>
          </w:tcPr>
          <w:p w14:paraId="57CBA8AA" w14:textId="6A4B577E" w:rsidR="004D25DD" w:rsidRPr="003F245B" w:rsidRDefault="005372FA" w:rsidP="003F245B">
            <w:pPr>
              <w:jc w:val="both"/>
              <w:rPr>
                <w:rFonts w:ascii="Times New Roman" w:hAnsi="Times New Roman" w:cs="Times New Roman"/>
                <w:b/>
              </w:rPr>
            </w:pPr>
            <w:r w:rsidRPr="003F245B">
              <w:rPr>
                <w:rFonts w:ascii="Times New Roman" w:hAnsi="Times New Roman" w:cs="Times New Roman"/>
                <w:b/>
              </w:rPr>
              <w:t>Yazılım Mühendisliği Türkçe</w:t>
            </w:r>
          </w:p>
        </w:tc>
        <w:tc>
          <w:tcPr>
            <w:tcW w:w="791" w:type="dxa"/>
            <w:vAlign w:val="center"/>
          </w:tcPr>
          <w:p w14:paraId="3B126869" w14:textId="14C40DA9" w:rsidR="004D25DD" w:rsidRPr="00E31680" w:rsidRDefault="005372FA" w:rsidP="003F245B">
            <w:pPr>
              <w:jc w:val="center"/>
              <w:rPr>
                <w:rFonts w:ascii="Times New Roman" w:hAnsi="Times New Roman" w:cs="Times New Roman"/>
              </w:rPr>
            </w:pPr>
            <w:r w:rsidRPr="00E31680">
              <w:rPr>
                <w:rFonts w:ascii="Times New Roman" w:hAnsi="Times New Roman" w:cs="Times New Roman"/>
              </w:rPr>
              <w:t>15</w:t>
            </w:r>
          </w:p>
        </w:tc>
        <w:tc>
          <w:tcPr>
            <w:tcW w:w="700" w:type="dxa"/>
            <w:vAlign w:val="center"/>
          </w:tcPr>
          <w:p w14:paraId="4C3C639A" w14:textId="4465FC52"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96" w:type="dxa"/>
            <w:vAlign w:val="center"/>
          </w:tcPr>
          <w:p w14:paraId="43C5F485" w14:textId="178DAC56"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14" w:type="dxa"/>
            <w:vAlign w:val="center"/>
          </w:tcPr>
          <w:p w14:paraId="1C426989" w14:textId="31190ADA" w:rsidR="004D25DD" w:rsidRPr="00E31680" w:rsidRDefault="00675F81" w:rsidP="003F245B">
            <w:pPr>
              <w:jc w:val="center"/>
              <w:rPr>
                <w:rFonts w:ascii="Times New Roman" w:hAnsi="Times New Roman" w:cs="Times New Roman"/>
              </w:rPr>
            </w:pPr>
            <w:r w:rsidRPr="00E31680">
              <w:rPr>
                <w:rFonts w:ascii="Times New Roman" w:hAnsi="Times New Roman" w:cs="Times New Roman"/>
              </w:rPr>
              <w:t>-</w:t>
            </w:r>
          </w:p>
        </w:tc>
        <w:tc>
          <w:tcPr>
            <w:tcW w:w="827" w:type="dxa"/>
            <w:vAlign w:val="center"/>
          </w:tcPr>
          <w:p w14:paraId="3AD770BB" w14:textId="3558737B" w:rsidR="004D25DD" w:rsidRPr="00E31680" w:rsidRDefault="005372FA" w:rsidP="003F245B">
            <w:pPr>
              <w:jc w:val="center"/>
              <w:rPr>
                <w:rFonts w:ascii="Times New Roman" w:hAnsi="Times New Roman" w:cs="Times New Roman"/>
              </w:rPr>
            </w:pPr>
            <w:r w:rsidRPr="00E31680">
              <w:rPr>
                <w:rFonts w:ascii="Times New Roman" w:hAnsi="Times New Roman" w:cs="Times New Roman"/>
              </w:rPr>
              <w:t>60</w:t>
            </w:r>
          </w:p>
        </w:tc>
        <w:tc>
          <w:tcPr>
            <w:tcW w:w="1157" w:type="dxa"/>
            <w:vAlign w:val="center"/>
          </w:tcPr>
          <w:p w14:paraId="760C861B" w14:textId="1D5303C3" w:rsidR="004D25DD" w:rsidRPr="00E31680" w:rsidRDefault="005372FA" w:rsidP="003F245B">
            <w:pPr>
              <w:jc w:val="center"/>
              <w:rPr>
                <w:rFonts w:ascii="Times New Roman" w:hAnsi="Times New Roman" w:cs="Times New Roman"/>
              </w:rPr>
            </w:pPr>
            <w:r w:rsidRPr="00E31680">
              <w:rPr>
                <w:rFonts w:ascii="Times New Roman" w:hAnsi="Times New Roman" w:cs="Times New Roman"/>
              </w:rPr>
              <w:t>-</w:t>
            </w:r>
          </w:p>
        </w:tc>
        <w:tc>
          <w:tcPr>
            <w:tcW w:w="4961" w:type="dxa"/>
            <w:vAlign w:val="center"/>
          </w:tcPr>
          <w:p w14:paraId="69D480B8" w14:textId="77777777" w:rsidR="005372FA" w:rsidRPr="003F245B" w:rsidRDefault="005372FA" w:rsidP="007A49A8">
            <w:pPr>
              <w:jc w:val="both"/>
              <w:rPr>
                <w:rFonts w:ascii="Times New Roman" w:eastAsia="BatangChe" w:hAnsi="Times New Roman" w:cs="Times New Roman"/>
                <w:bCs/>
              </w:rPr>
            </w:pPr>
            <w:r w:rsidRPr="003F245B">
              <w:rPr>
                <w:rFonts w:ascii="Times New Roman" w:eastAsia="BatangChe" w:hAnsi="Times New Roman" w:cs="Times New Roman"/>
                <w:bCs/>
              </w:rPr>
              <w:t xml:space="preserve">Fakültelerin Mühendislik bölümleri ile Matematik, </w:t>
            </w:r>
          </w:p>
          <w:p w14:paraId="185AFE98" w14:textId="77777777" w:rsidR="005372FA" w:rsidRPr="003F245B" w:rsidRDefault="005372FA" w:rsidP="007A49A8">
            <w:pPr>
              <w:jc w:val="both"/>
              <w:rPr>
                <w:rFonts w:ascii="Times New Roman" w:eastAsia="BatangChe" w:hAnsi="Times New Roman" w:cs="Times New Roman"/>
                <w:bCs/>
              </w:rPr>
            </w:pPr>
            <w:r w:rsidRPr="003F245B">
              <w:rPr>
                <w:rFonts w:ascii="Times New Roman" w:eastAsia="BatangChe" w:hAnsi="Times New Roman" w:cs="Times New Roman"/>
                <w:bCs/>
              </w:rPr>
              <w:t xml:space="preserve">Bilgisayar Bilimleri, Yönetim Bilişim Sistemleri, </w:t>
            </w:r>
          </w:p>
          <w:p w14:paraId="75E5C856" w14:textId="77777777" w:rsidR="005372FA" w:rsidRPr="003F245B" w:rsidRDefault="005372FA" w:rsidP="007A49A8">
            <w:pPr>
              <w:jc w:val="both"/>
              <w:rPr>
                <w:rFonts w:ascii="Times New Roman" w:eastAsia="BatangChe" w:hAnsi="Times New Roman" w:cs="Times New Roman"/>
                <w:bCs/>
              </w:rPr>
            </w:pPr>
            <w:r w:rsidRPr="003F245B">
              <w:rPr>
                <w:rFonts w:ascii="Times New Roman" w:eastAsia="BatangChe" w:hAnsi="Times New Roman" w:cs="Times New Roman"/>
                <w:bCs/>
              </w:rPr>
              <w:t xml:space="preserve">Bilgisayar ve Öğretim Teknolojileri Öğretmenliği </w:t>
            </w:r>
          </w:p>
          <w:p w14:paraId="425F6EC9" w14:textId="77777777" w:rsidR="003F245B" w:rsidRDefault="005372FA" w:rsidP="007A49A8">
            <w:pPr>
              <w:jc w:val="both"/>
              <w:rPr>
                <w:rFonts w:ascii="Times New Roman" w:eastAsia="BatangChe" w:hAnsi="Times New Roman" w:cs="Times New Roman"/>
                <w:bCs/>
              </w:rPr>
            </w:pPr>
            <w:r w:rsidRPr="003F245B">
              <w:rPr>
                <w:rFonts w:ascii="Times New Roman" w:eastAsia="BatangChe" w:hAnsi="Times New Roman" w:cs="Times New Roman"/>
                <w:bCs/>
              </w:rPr>
              <w:t>bölümleri lisans mezunları</w:t>
            </w:r>
            <w:r w:rsidR="00675F81" w:rsidRPr="003F245B">
              <w:rPr>
                <w:rFonts w:ascii="Times New Roman" w:eastAsia="BatangChe" w:hAnsi="Times New Roman" w:cs="Times New Roman"/>
                <w:bCs/>
              </w:rPr>
              <w:t xml:space="preserve"> </w:t>
            </w:r>
          </w:p>
          <w:p w14:paraId="39BCA8D3" w14:textId="6229DA7A" w:rsidR="00675F81" w:rsidRPr="003F245B" w:rsidRDefault="00675F81" w:rsidP="007A49A8">
            <w:pPr>
              <w:jc w:val="both"/>
              <w:rPr>
                <w:rFonts w:ascii="Times New Roman" w:hAnsi="Times New Roman" w:cs="Times New Roman"/>
              </w:rPr>
            </w:pPr>
            <w:r w:rsidRPr="003F245B">
              <w:rPr>
                <w:rFonts w:ascii="Times New Roman" w:hAnsi="Times New Roman" w:cs="Times New Roman"/>
              </w:rPr>
              <w:t xml:space="preserve"> LNO ≥ 2,20</w:t>
            </w:r>
          </w:p>
          <w:p w14:paraId="5981A149" w14:textId="28C21C19" w:rsidR="004D25DD" w:rsidRPr="003F245B" w:rsidRDefault="004D25DD" w:rsidP="007A49A8">
            <w:pPr>
              <w:jc w:val="both"/>
              <w:rPr>
                <w:rFonts w:ascii="Times New Roman" w:eastAsia="BatangChe" w:hAnsi="Times New Roman" w:cs="Times New Roman"/>
                <w:bCs/>
                <w:color w:val="FF0000"/>
              </w:rPr>
            </w:pPr>
          </w:p>
        </w:tc>
        <w:tc>
          <w:tcPr>
            <w:tcW w:w="1560" w:type="dxa"/>
            <w:vAlign w:val="center"/>
          </w:tcPr>
          <w:p w14:paraId="5D154183" w14:textId="77777777" w:rsidR="004D25DD" w:rsidRPr="003F245B" w:rsidRDefault="004D25DD" w:rsidP="003F245B">
            <w:pPr>
              <w:spacing w:after="40"/>
              <w:jc w:val="center"/>
              <w:rPr>
                <w:rFonts w:ascii="Times New Roman" w:hAnsi="Times New Roman" w:cs="Times New Roman"/>
              </w:rPr>
            </w:pPr>
          </w:p>
        </w:tc>
        <w:tc>
          <w:tcPr>
            <w:tcW w:w="1559" w:type="dxa"/>
            <w:vAlign w:val="center"/>
          </w:tcPr>
          <w:p w14:paraId="253ADA9A" w14:textId="67A75F18" w:rsidR="004D25DD" w:rsidRPr="003F245B" w:rsidRDefault="00244FCC" w:rsidP="003F245B">
            <w:pPr>
              <w:spacing w:after="40"/>
              <w:jc w:val="center"/>
              <w:rPr>
                <w:rFonts w:ascii="Times New Roman" w:hAnsi="Times New Roman" w:cs="Times New Roman"/>
              </w:rPr>
            </w:pPr>
            <w:r w:rsidRPr="003F245B">
              <w:rPr>
                <w:rFonts w:ascii="Times New Roman" w:hAnsi="Times New Roman" w:cs="Times New Roman"/>
              </w:rPr>
              <w:t>Saat:</w:t>
            </w:r>
            <w:r w:rsidR="00CB561C" w:rsidRPr="003F245B">
              <w:rPr>
                <w:rFonts w:ascii="Times New Roman" w:hAnsi="Times New Roman" w:cs="Times New Roman"/>
              </w:rPr>
              <w:t>09.00</w:t>
            </w:r>
          </w:p>
          <w:p w14:paraId="137F302F" w14:textId="6BCE0A70" w:rsidR="00675F81" w:rsidRPr="003F245B" w:rsidRDefault="00675F81" w:rsidP="003F245B">
            <w:pPr>
              <w:spacing w:after="40"/>
              <w:jc w:val="center"/>
              <w:rPr>
                <w:rFonts w:ascii="Times New Roman" w:hAnsi="Times New Roman" w:cs="Times New Roman"/>
              </w:rPr>
            </w:pPr>
            <w:r w:rsidRPr="003F245B">
              <w:rPr>
                <w:rFonts w:ascii="Times New Roman" w:hAnsi="Times New Roman" w:cs="Times New Roman"/>
              </w:rPr>
              <w:t>Anabilim Dalı Başkanı Ofisi</w:t>
            </w:r>
          </w:p>
        </w:tc>
      </w:tr>
    </w:tbl>
    <w:p w14:paraId="226760D0" w14:textId="5DE11EA9" w:rsidR="003E280E" w:rsidRPr="003F245B" w:rsidRDefault="003E280E" w:rsidP="003F245B">
      <w:pPr>
        <w:spacing w:after="120"/>
        <w:jc w:val="center"/>
        <w:rPr>
          <w:rFonts w:ascii="Times New Roman" w:hAnsi="Times New Roman" w:cs="Times New Roman"/>
        </w:rPr>
      </w:pPr>
    </w:p>
    <w:p w14:paraId="46518E2A" w14:textId="77777777" w:rsidR="004D25DD" w:rsidRPr="003F245B" w:rsidRDefault="004D25DD" w:rsidP="003F245B">
      <w:pPr>
        <w:spacing w:after="120"/>
        <w:jc w:val="center"/>
        <w:rPr>
          <w:rFonts w:ascii="Times New Roman" w:hAnsi="Times New Roman" w:cs="Times New Roman"/>
        </w:rPr>
      </w:pPr>
      <w:r w:rsidRPr="003F245B">
        <w:rPr>
          <w:rFonts w:ascii="Times New Roman" w:hAnsi="Times New Roman" w:cs="Times New Roman"/>
        </w:rPr>
        <w:t xml:space="preserve"> </w:t>
      </w:r>
    </w:p>
    <w:p w14:paraId="25590BA7" w14:textId="77777777" w:rsidR="004D25DD" w:rsidRPr="003F245B" w:rsidRDefault="004D25DD" w:rsidP="003F245B">
      <w:pPr>
        <w:spacing w:after="120"/>
        <w:jc w:val="center"/>
        <w:rPr>
          <w:rFonts w:ascii="Times New Roman" w:hAnsi="Times New Roman" w:cs="Times New Roman"/>
        </w:rPr>
      </w:pPr>
    </w:p>
    <w:p w14:paraId="6420DA8F" w14:textId="77777777" w:rsidR="004D25DD" w:rsidRPr="003F245B" w:rsidRDefault="004D25DD" w:rsidP="003F245B">
      <w:pPr>
        <w:spacing w:after="120"/>
        <w:jc w:val="center"/>
        <w:rPr>
          <w:rFonts w:ascii="Times New Roman" w:hAnsi="Times New Roman" w:cs="Times New Roman"/>
        </w:rPr>
      </w:pPr>
    </w:p>
    <w:p w14:paraId="66EB1094" w14:textId="77777777" w:rsidR="004D25DD" w:rsidRPr="003F245B" w:rsidRDefault="004D25DD" w:rsidP="003F245B">
      <w:pPr>
        <w:spacing w:after="120"/>
        <w:jc w:val="center"/>
        <w:rPr>
          <w:rFonts w:ascii="Times New Roman" w:hAnsi="Times New Roman" w:cs="Times New Roman"/>
        </w:rPr>
      </w:pPr>
    </w:p>
    <w:p w14:paraId="14DCA519" w14:textId="77777777" w:rsidR="005372FA" w:rsidRPr="003F245B" w:rsidRDefault="005372FA" w:rsidP="003F245B">
      <w:pPr>
        <w:spacing w:after="120"/>
        <w:jc w:val="center"/>
        <w:rPr>
          <w:rFonts w:ascii="Times New Roman" w:hAnsi="Times New Roman" w:cs="Times New Roman"/>
        </w:rPr>
      </w:pPr>
    </w:p>
    <w:p w14:paraId="6FB678D6" w14:textId="77777777" w:rsidR="005372FA" w:rsidRPr="003F245B" w:rsidRDefault="005372FA" w:rsidP="003F245B">
      <w:pPr>
        <w:spacing w:after="120"/>
        <w:jc w:val="center"/>
        <w:rPr>
          <w:rFonts w:ascii="Times New Roman" w:hAnsi="Times New Roman" w:cs="Times New Roman"/>
        </w:rPr>
      </w:pPr>
    </w:p>
    <w:p w14:paraId="464691E4" w14:textId="77777777" w:rsidR="005372FA" w:rsidRPr="003F245B" w:rsidRDefault="005372FA" w:rsidP="003F245B">
      <w:pPr>
        <w:spacing w:after="120"/>
        <w:jc w:val="center"/>
        <w:rPr>
          <w:rFonts w:ascii="Times New Roman" w:hAnsi="Times New Roman" w:cs="Times New Roman"/>
        </w:rPr>
      </w:pPr>
    </w:p>
    <w:p w14:paraId="089B9172" w14:textId="41C7B434" w:rsidR="008C036E" w:rsidRPr="003F245B" w:rsidRDefault="003D76A8" w:rsidP="003F245B">
      <w:pPr>
        <w:spacing w:after="120"/>
        <w:jc w:val="center"/>
        <w:rPr>
          <w:rFonts w:ascii="Times New Roman" w:hAnsi="Times New Roman" w:cs="Times New Roman"/>
          <w:b/>
        </w:rPr>
      </w:pPr>
      <w:r w:rsidRPr="003F245B">
        <w:rPr>
          <w:rFonts w:ascii="Times New Roman" w:hAnsi="Times New Roman" w:cs="Times New Roman"/>
          <w:b/>
        </w:rPr>
        <w:t>DOKTORA</w:t>
      </w:r>
      <w:r w:rsidR="008C036E" w:rsidRPr="003F245B">
        <w:rPr>
          <w:rFonts w:ascii="Times New Roman" w:hAnsi="Times New Roman" w:cs="Times New Roman"/>
          <w:b/>
        </w:rPr>
        <w:t xml:space="preserve"> BAŞVURU VE KAYIT TARİHLERİ</w:t>
      </w:r>
    </w:p>
    <w:tbl>
      <w:tblPr>
        <w:tblStyle w:val="TabloKlavuzu"/>
        <w:tblW w:w="14580" w:type="dxa"/>
        <w:tblLook w:val="04A0" w:firstRow="1" w:lastRow="0" w:firstColumn="1" w:lastColumn="0" w:noHBand="0" w:noVBand="1"/>
      </w:tblPr>
      <w:tblGrid>
        <w:gridCol w:w="7429"/>
        <w:gridCol w:w="7151"/>
      </w:tblGrid>
      <w:tr w:rsidR="00437AAC" w:rsidRPr="003F245B" w14:paraId="01CD987C" w14:textId="77777777" w:rsidTr="00CC77AB">
        <w:trPr>
          <w:trHeight w:val="451"/>
        </w:trPr>
        <w:tc>
          <w:tcPr>
            <w:tcW w:w="7429" w:type="dxa"/>
            <w:tcBorders>
              <w:top w:val="single" w:sz="4" w:space="0" w:color="auto"/>
              <w:left w:val="single" w:sz="4" w:space="0" w:color="auto"/>
              <w:bottom w:val="single" w:sz="4" w:space="0" w:color="auto"/>
              <w:right w:val="single" w:sz="4" w:space="0" w:color="auto"/>
            </w:tcBorders>
            <w:hideMark/>
          </w:tcPr>
          <w:p w14:paraId="53276DF2" w14:textId="77777777" w:rsidR="008C036E" w:rsidRPr="003F245B" w:rsidRDefault="008C036E" w:rsidP="003F245B">
            <w:pPr>
              <w:jc w:val="center"/>
              <w:rPr>
                <w:rFonts w:ascii="Times New Roman" w:hAnsi="Times New Roman" w:cs="Times New Roman"/>
                <w:b/>
              </w:rPr>
            </w:pPr>
            <w:r w:rsidRPr="003F245B">
              <w:rPr>
                <w:rFonts w:ascii="Times New Roman" w:hAnsi="Times New Roman" w:cs="Times New Roman"/>
                <w:b/>
              </w:rPr>
              <w:t>Başvuru Tarihleri</w:t>
            </w:r>
          </w:p>
        </w:tc>
        <w:tc>
          <w:tcPr>
            <w:tcW w:w="7151" w:type="dxa"/>
            <w:tcBorders>
              <w:top w:val="single" w:sz="4" w:space="0" w:color="auto"/>
              <w:left w:val="single" w:sz="4" w:space="0" w:color="auto"/>
              <w:bottom w:val="single" w:sz="4" w:space="0" w:color="auto"/>
              <w:right w:val="single" w:sz="4" w:space="0" w:color="auto"/>
            </w:tcBorders>
            <w:hideMark/>
          </w:tcPr>
          <w:p w14:paraId="2AB1CB36" w14:textId="2B6189BF" w:rsidR="008C036E" w:rsidRPr="003F245B" w:rsidRDefault="007C2398" w:rsidP="003F245B">
            <w:pPr>
              <w:jc w:val="center"/>
              <w:rPr>
                <w:rFonts w:ascii="Times New Roman" w:hAnsi="Times New Roman" w:cs="Times New Roman"/>
              </w:rPr>
            </w:pPr>
            <w:r w:rsidRPr="003F245B">
              <w:rPr>
                <w:rFonts w:ascii="Times New Roman" w:hAnsi="Times New Roman" w:cs="Times New Roman"/>
              </w:rPr>
              <w:t>22 Ocak -09 Şubat 2024 (Online)</w:t>
            </w:r>
          </w:p>
        </w:tc>
      </w:tr>
      <w:tr w:rsidR="00437AAC" w:rsidRPr="003F245B" w14:paraId="5E17EC00" w14:textId="77777777" w:rsidTr="00CC77AB">
        <w:trPr>
          <w:trHeight w:val="451"/>
        </w:trPr>
        <w:tc>
          <w:tcPr>
            <w:tcW w:w="7429" w:type="dxa"/>
            <w:tcBorders>
              <w:top w:val="single" w:sz="4" w:space="0" w:color="auto"/>
              <w:left w:val="single" w:sz="4" w:space="0" w:color="auto"/>
              <w:bottom w:val="single" w:sz="4" w:space="0" w:color="auto"/>
              <w:right w:val="single" w:sz="4" w:space="0" w:color="auto"/>
            </w:tcBorders>
            <w:hideMark/>
          </w:tcPr>
          <w:p w14:paraId="475F738F" w14:textId="77777777" w:rsidR="008C036E" w:rsidRPr="003F245B" w:rsidRDefault="008C036E" w:rsidP="003F245B">
            <w:pPr>
              <w:jc w:val="center"/>
              <w:rPr>
                <w:rFonts w:ascii="Times New Roman" w:hAnsi="Times New Roman" w:cs="Times New Roman"/>
                <w:b/>
              </w:rPr>
            </w:pPr>
            <w:r w:rsidRPr="003F245B">
              <w:rPr>
                <w:rFonts w:ascii="Times New Roman" w:hAnsi="Times New Roman" w:cs="Times New Roman"/>
                <w:b/>
              </w:rPr>
              <w:t>Kazananların İlanı</w:t>
            </w:r>
          </w:p>
        </w:tc>
        <w:tc>
          <w:tcPr>
            <w:tcW w:w="7151" w:type="dxa"/>
            <w:tcBorders>
              <w:top w:val="single" w:sz="4" w:space="0" w:color="auto"/>
              <w:left w:val="single" w:sz="4" w:space="0" w:color="auto"/>
              <w:bottom w:val="single" w:sz="4" w:space="0" w:color="auto"/>
              <w:right w:val="single" w:sz="4" w:space="0" w:color="auto"/>
            </w:tcBorders>
            <w:hideMark/>
          </w:tcPr>
          <w:p w14:paraId="33E11CBA" w14:textId="344EFEBE" w:rsidR="008C036E" w:rsidRPr="003F245B" w:rsidRDefault="007C2398" w:rsidP="003F245B">
            <w:pPr>
              <w:jc w:val="center"/>
              <w:rPr>
                <w:rFonts w:ascii="Times New Roman" w:hAnsi="Times New Roman" w:cs="Times New Roman"/>
              </w:rPr>
            </w:pPr>
            <w:r w:rsidRPr="003F245B">
              <w:rPr>
                <w:rFonts w:ascii="Times New Roman" w:hAnsi="Times New Roman" w:cs="Times New Roman"/>
              </w:rPr>
              <w:t>14 Şubat 2024 (Başvuru yapılan UBS ekranından öğrenilecek)</w:t>
            </w:r>
          </w:p>
        </w:tc>
      </w:tr>
      <w:tr w:rsidR="00437AAC" w:rsidRPr="003F245B" w14:paraId="7BA5507E" w14:textId="77777777" w:rsidTr="00CC77AB">
        <w:trPr>
          <w:trHeight w:val="451"/>
        </w:trPr>
        <w:tc>
          <w:tcPr>
            <w:tcW w:w="7429" w:type="dxa"/>
            <w:tcBorders>
              <w:top w:val="single" w:sz="4" w:space="0" w:color="auto"/>
              <w:left w:val="single" w:sz="4" w:space="0" w:color="auto"/>
              <w:bottom w:val="single" w:sz="4" w:space="0" w:color="auto"/>
              <w:right w:val="single" w:sz="4" w:space="0" w:color="auto"/>
            </w:tcBorders>
            <w:hideMark/>
          </w:tcPr>
          <w:p w14:paraId="56C5B36F" w14:textId="77777777" w:rsidR="008C036E" w:rsidRPr="003F245B" w:rsidRDefault="008C036E" w:rsidP="003F245B">
            <w:pPr>
              <w:jc w:val="center"/>
              <w:rPr>
                <w:rFonts w:ascii="Times New Roman" w:hAnsi="Times New Roman" w:cs="Times New Roman"/>
                <w:b/>
              </w:rPr>
            </w:pPr>
            <w:r w:rsidRPr="003F245B">
              <w:rPr>
                <w:rFonts w:ascii="Times New Roman" w:hAnsi="Times New Roman" w:cs="Times New Roman"/>
                <w:b/>
              </w:rPr>
              <w:t xml:space="preserve">Kesin Kayıt </w:t>
            </w:r>
          </w:p>
        </w:tc>
        <w:tc>
          <w:tcPr>
            <w:tcW w:w="7151" w:type="dxa"/>
            <w:tcBorders>
              <w:top w:val="single" w:sz="4" w:space="0" w:color="auto"/>
              <w:left w:val="single" w:sz="4" w:space="0" w:color="auto"/>
              <w:bottom w:val="single" w:sz="4" w:space="0" w:color="auto"/>
              <w:right w:val="single" w:sz="4" w:space="0" w:color="auto"/>
            </w:tcBorders>
            <w:hideMark/>
          </w:tcPr>
          <w:p w14:paraId="798197B1" w14:textId="5379082D" w:rsidR="008C036E" w:rsidRPr="003F245B" w:rsidRDefault="007C2398" w:rsidP="003F245B">
            <w:pPr>
              <w:jc w:val="center"/>
              <w:rPr>
                <w:rFonts w:ascii="Times New Roman" w:hAnsi="Times New Roman" w:cs="Times New Roman"/>
              </w:rPr>
            </w:pPr>
            <w:r w:rsidRPr="003F245B">
              <w:rPr>
                <w:rFonts w:ascii="Times New Roman" w:hAnsi="Times New Roman" w:cs="Times New Roman"/>
              </w:rPr>
              <w:t>15-16 Şubat 2024</w:t>
            </w:r>
          </w:p>
        </w:tc>
      </w:tr>
      <w:tr w:rsidR="00437AAC" w:rsidRPr="003F245B" w14:paraId="713FACF6" w14:textId="77777777" w:rsidTr="00CC77AB">
        <w:trPr>
          <w:trHeight w:val="451"/>
        </w:trPr>
        <w:tc>
          <w:tcPr>
            <w:tcW w:w="7429" w:type="dxa"/>
            <w:tcBorders>
              <w:top w:val="single" w:sz="4" w:space="0" w:color="auto"/>
              <w:left w:val="single" w:sz="4" w:space="0" w:color="auto"/>
              <w:bottom w:val="single" w:sz="4" w:space="0" w:color="auto"/>
              <w:right w:val="single" w:sz="4" w:space="0" w:color="auto"/>
            </w:tcBorders>
            <w:hideMark/>
          </w:tcPr>
          <w:p w14:paraId="100DE0E5" w14:textId="77777777" w:rsidR="008C036E" w:rsidRPr="003F245B" w:rsidRDefault="008C036E" w:rsidP="003F245B">
            <w:pPr>
              <w:jc w:val="center"/>
              <w:rPr>
                <w:rFonts w:ascii="Times New Roman" w:hAnsi="Times New Roman" w:cs="Times New Roman"/>
                <w:b/>
              </w:rPr>
            </w:pPr>
            <w:r w:rsidRPr="003F245B">
              <w:rPr>
                <w:rFonts w:ascii="Times New Roman" w:hAnsi="Times New Roman" w:cs="Times New Roman"/>
                <w:b/>
              </w:rPr>
              <w:t xml:space="preserve">Yedek Kayıt </w:t>
            </w:r>
          </w:p>
        </w:tc>
        <w:tc>
          <w:tcPr>
            <w:tcW w:w="7151" w:type="dxa"/>
            <w:tcBorders>
              <w:top w:val="single" w:sz="4" w:space="0" w:color="auto"/>
              <w:left w:val="single" w:sz="4" w:space="0" w:color="auto"/>
              <w:bottom w:val="single" w:sz="4" w:space="0" w:color="auto"/>
              <w:right w:val="single" w:sz="4" w:space="0" w:color="auto"/>
            </w:tcBorders>
            <w:hideMark/>
          </w:tcPr>
          <w:p w14:paraId="7F79730D" w14:textId="36D9D1A4" w:rsidR="008C036E" w:rsidRPr="003F245B" w:rsidRDefault="007C2398" w:rsidP="003F245B">
            <w:pPr>
              <w:jc w:val="center"/>
              <w:rPr>
                <w:rFonts w:ascii="Times New Roman" w:hAnsi="Times New Roman" w:cs="Times New Roman"/>
              </w:rPr>
            </w:pPr>
            <w:r w:rsidRPr="003F245B">
              <w:rPr>
                <w:rFonts w:ascii="Times New Roman" w:hAnsi="Times New Roman" w:cs="Times New Roman"/>
              </w:rPr>
              <w:t>19 Şubat 2024</w:t>
            </w:r>
          </w:p>
        </w:tc>
      </w:tr>
      <w:tr w:rsidR="008C036E" w:rsidRPr="003F245B" w14:paraId="520185CD" w14:textId="77777777" w:rsidTr="00CC77AB">
        <w:trPr>
          <w:trHeight w:val="451"/>
        </w:trPr>
        <w:tc>
          <w:tcPr>
            <w:tcW w:w="7429" w:type="dxa"/>
            <w:tcBorders>
              <w:top w:val="single" w:sz="4" w:space="0" w:color="auto"/>
              <w:left w:val="single" w:sz="4" w:space="0" w:color="auto"/>
              <w:bottom w:val="single" w:sz="4" w:space="0" w:color="auto"/>
              <w:right w:val="single" w:sz="4" w:space="0" w:color="auto"/>
            </w:tcBorders>
            <w:hideMark/>
          </w:tcPr>
          <w:p w14:paraId="32DB414B" w14:textId="77777777" w:rsidR="008C036E" w:rsidRPr="003F245B" w:rsidRDefault="008C036E" w:rsidP="003F245B">
            <w:pPr>
              <w:jc w:val="center"/>
              <w:rPr>
                <w:rFonts w:ascii="Times New Roman" w:hAnsi="Times New Roman" w:cs="Times New Roman"/>
                <w:b/>
              </w:rPr>
            </w:pPr>
            <w:r w:rsidRPr="003F245B">
              <w:rPr>
                <w:rFonts w:ascii="Times New Roman" w:hAnsi="Times New Roman" w:cs="Times New Roman"/>
                <w:b/>
              </w:rPr>
              <w:t xml:space="preserve">Ders Kayıt </w:t>
            </w:r>
          </w:p>
        </w:tc>
        <w:tc>
          <w:tcPr>
            <w:tcW w:w="7151" w:type="dxa"/>
            <w:tcBorders>
              <w:top w:val="single" w:sz="4" w:space="0" w:color="auto"/>
              <w:left w:val="single" w:sz="4" w:space="0" w:color="auto"/>
              <w:bottom w:val="single" w:sz="4" w:space="0" w:color="auto"/>
              <w:right w:val="single" w:sz="4" w:space="0" w:color="auto"/>
            </w:tcBorders>
            <w:hideMark/>
          </w:tcPr>
          <w:p w14:paraId="2064B1B1" w14:textId="0C3D5587" w:rsidR="008C036E" w:rsidRPr="003F245B" w:rsidRDefault="007C2398" w:rsidP="003F245B">
            <w:pPr>
              <w:pStyle w:val="ListeParagraf"/>
              <w:ind w:left="0"/>
              <w:jc w:val="center"/>
            </w:pPr>
            <w:r w:rsidRPr="003F245B">
              <w:t>19-23 Şubat 2024</w:t>
            </w:r>
          </w:p>
        </w:tc>
      </w:tr>
    </w:tbl>
    <w:p w14:paraId="6978ED43" w14:textId="77777777" w:rsidR="008346F1" w:rsidRPr="003F245B" w:rsidRDefault="008346F1" w:rsidP="003F245B">
      <w:pPr>
        <w:tabs>
          <w:tab w:val="left" w:pos="180"/>
        </w:tabs>
        <w:autoSpaceDE w:val="0"/>
        <w:autoSpaceDN w:val="0"/>
        <w:adjustRightInd w:val="0"/>
        <w:spacing w:after="360"/>
        <w:ind w:firstLine="425"/>
        <w:jc w:val="both"/>
        <w:rPr>
          <w:rFonts w:ascii="Times New Roman" w:eastAsia="BatangChe" w:hAnsi="Times New Roman" w:cs="Times New Roman"/>
        </w:rPr>
      </w:pPr>
    </w:p>
    <w:p w14:paraId="2FA069E4" w14:textId="77777777" w:rsidR="00B67981" w:rsidRPr="003F245B" w:rsidRDefault="00B67981" w:rsidP="003F245B">
      <w:pPr>
        <w:tabs>
          <w:tab w:val="left" w:pos="180"/>
        </w:tabs>
        <w:autoSpaceDE w:val="0"/>
        <w:autoSpaceDN w:val="0"/>
        <w:adjustRightInd w:val="0"/>
        <w:spacing w:after="360"/>
        <w:ind w:firstLine="425"/>
        <w:jc w:val="both"/>
        <w:rPr>
          <w:rFonts w:ascii="Times New Roman" w:eastAsia="BatangChe" w:hAnsi="Times New Roman" w:cs="Times New Roman"/>
          <w:b/>
        </w:rPr>
      </w:pPr>
      <w:r w:rsidRPr="003F245B">
        <w:rPr>
          <w:rFonts w:ascii="Times New Roman" w:eastAsia="BatangChe" w:hAnsi="Times New Roman" w:cs="Times New Roman"/>
          <w:b/>
        </w:rPr>
        <w:t>ÖNEMLİ NOT:</w:t>
      </w:r>
    </w:p>
    <w:p w14:paraId="380B0C99" w14:textId="77777777" w:rsidR="00B67981" w:rsidRPr="003F245B" w:rsidRDefault="00B67981" w:rsidP="003F245B">
      <w:pPr>
        <w:pStyle w:val="ListeParagraf"/>
        <w:numPr>
          <w:ilvl w:val="0"/>
          <w:numId w:val="15"/>
        </w:numPr>
        <w:spacing w:after="60" w:line="360" w:lineRule="auto"/>
        <w:ind w:left="426" w:hanging="426"/>
        <w:jc w:val="both"/>
        <w:rPr>
          <w:rFonts w:eastAsia="BatangChe"/>
          <w:color w:val="000000" w:themeColor="text1"/>
        </w:rPr>
      </w:pPr>
      <w:r w:rsidRPr="003F245B">
        <w:rPr>
          <w:rFonts w:eastAsia="BatangChe"/>
          <w:color w:val="000000" w:themeColor="text1"/>
        </w:rPr>
        <w:lastRenderedPageBreak/>
        <w:t>Başvurular çevrimiçi (online) yapılacaktır.</w:t>
      </w:r>
    </w:p>
    <w:p w14:paraId="1AEF08F9" w14:textId="694FB21D" w:rsidR="00B67981" w:rsidRPr="003F245B" w:rsidRDefault="00127853" w:rsidP="003F245B">
      <w:pPr>
        <w:pStyle w:val="ListeParagraf"/>
        <w:numPr>
          <w:ilvl w:val="0"/>
          <w:numId w:val="15"/>
        </w:numPr>
        <w:spacing w:after="60" w:line="360" w:lineRule="auto"/>
        <w:ind w:left="426" w:hanging="426"/>
        <w:jc w:val="both"/>
        <w:rPr>
          <w:rFonts w:eastAsia="BatangChe"/>
          <w:color w:val="000000" w:themeColor="text1"/>
        </w:rPr>
      </w:pPr>
      <w:r w:rsidRPr="003F245B">
        <w:rPr>
          <w:rFonts w:eastAsia="BatangChe"/>
          <w:color w:val="000000" w:themeColor="text1"/>
        </w:rPr>
        <w:t>Adaylar</w:t>
      </w:r>
      <w:r w:rsidR="00B67981" w:rsidRPr="003F245B">
        <w:rPr>
          <w:rFonts w:eastAsia="BatangChe"/>
          <w:color w:val="000000" w:themeColor="text1"/>
        </w:rPr>
        <w:t xml:space="preserve"> </w:t>
      </w:r>
      <w:r w:rsidR="00453626" w:rsidRPr="003F245B">
        <w:rPr>
          <w:rFonts w:eastAsia="BatangChe"/>
          <w:bCs/>
          <w:color w:val="000000" w:themeColor="text1"/>
        </w:rPr>
        <w:t>bir Tezli ve bir Tezsiz Yüksek Lisans</w:t>
      </w:r>
      <w:r w:rsidR="003D76A8" w:rsidRPr="003F245B">
        <w:rPr>
          <w:rFonts w:eastAsia="BatangChe"/>
          <w:bCs/>
          <w:color w:val="000000" w:themeColor="text1"/>
        </w:rPr>
        <w:t xml:space="preserve"> </w:t>
      </w:r>
      <w:r w:rsidR="004F7BDA" w:rsidRPr="003F245B">
        <w:rPr>
          <w:rFonts w:eastAsia="BatangChe"/>
          <w:bCs/>
          <w:color w:val="000000" w:themeColor="text1"/>
        </w:rPr>
        <w:t xml:space="preserve">programına </w:t>
      </w:r>
      <w:r w:rsidR="00B67981" w:rsidRPr="003F245B">
        <w:rPr>
          <w:rFonts w:eastAsia="BatangChe"/>
          <w:color w:val="000000" w:themeColor="text1"/>
        </w:rPr>
        <w:t>başvuru yapabilirler.</w:t>
      </w:r>
    </w:p>
    <w:p w14:paraId="5F38058F" w14:textId="39A597FA" w:rsidR="00B67981" w:rsidRPr="003F245B" w:rsidRDefault="00B67981" w:rsidP="003F245B">
      <w:pPr>
        <w:pStyle w:val="ListeParagraf"/>
        <w:numPr>
          <w:ilvl w:val="0"/>
          <w:numId w:val="15"/>
        </w:numPr>
        <w:spacing w:after="60" w:line="360" w:lineRule="auto"/>
        <w:ind w:left="426" w:hanging="426"/>
        <w:jc w:val="both"/>
        <w:rPr>
          <w:rFonts w:eastAsia="BatangChe"/>
          <w:color w:val="000000" w:themeColor="text1"/>
        </w:rPr>
      </w:pPr>
      <w:r w:rsidRPr="003F245B">
        <w:rPr>
          <w:rFonts w:eastAsia="BatangChe"/>
          <w:color w:val="000000" w:themeColor="text1"/>
        </w:rPr>
        <w:t xml:space="preserve">Sözlü </w:t>
      </w:r>
      <w:r w:rsidR="00127853" w:rsidRPr="003F245B">
        <w:rPr>
          <w:rFonts w:eastAsia="BatangChe"/>
          <w:color w:val="000000" w:themeColor="text1"/>
        </w:rPr>
        <w:t>sınavlar gerekli hallerde kamera</w:t>
      </w:r>
      <w:r w:rsidRPr="003F245B">
        <w:rPr>
          <w:rFonts w:eastAsia="BatangChe"/>
          <w:color w:val="000000" w:themeColor="text1"/>
        </w:rPr>
        <w:t xml:space="preserve"> ile kayıt altına alınacaktır.</w:t>
      </w:r>
    </w:p>
    <w:p w14:paraId="483E2349" w14:textId="77777777" w:rsidR="00703411" w:rsidRPr="003F245B" w:rsidRDefault="00703411" w:rsidP="003F245B">
      <w:pPr>
        <w:pStyle w:val="AralkYok"/>
        <w:numPr>
          <w:ilvl w:val="0"/>
          <w:numId w:val="15"/>
        </w:numPr>
        <w:spacing w:after="60" w:line="360" w:lineRule="auto"/>
        <w:ind w:left="426" w:hanging="426"/>
        <w:jc w:val="both"/>
        <w:rPr>
          <w:rFonts w:eastAsia="BatangChe"/>
          <w:color w:val="000000" w:themeColor="text1"/>
        </w:rPr>
      </w:pPr>
      <w:r w:rsidRPr="003F245B">
        <w:rPr>
          <w:rFonts w:eastAsia="BatangChe"/>
          <w:color w:val="000000" w:themeColor="text1"/>
        </w:rPr>
        <w:t xml:space="preserve">Başvuru esnasında yapılan yanlışlıklardan başvuruyu yapan aday sorumludur. Her ne sebeple olursa olsun (adayın hatasıyla, bilgi eksikliğiyle, online sisteme yanlış/hatalı bilgi girilmesi vb. nedenlerle) yapılan </w:t>
      </w:r>
      <w:r w:rsidRPr="003F245B">
        <w:rPr>
          <w:rFonts w:eastAsia="BatangChe"/>
          <w:bCs/>
          <w:iCs/>
          <w:color w:val="000000" w:themeColor="text1"/>
        </w:rPr>
        <w:t xml:space="preserve">yanlış başvuru sonucunda gerçekleşen tüm işlemler iptal edilir ve </w:t>
      </w:r>
      <w:r w:rsidRPr="003F245B">
        <w:rPr>
          <w:rFonts w:eastAsia="BatangChe"/>
          <w:bCs/>
          <w:color w:val="000000" w:themeColor="text1"/>
        </w:rPr>
        <w:t xml:space="preserve">kesin kaydı yapılmış olan öğrencilerin kaydı silinir. </w:t>
      </w:r>
      <w:r w:rsidRPr="003F245B">
        <w:rPr>
          <w:rFonts w:eastAsia="BatangChe"/>
          <w:color w:val="000000" w:themeColor="text1"/>
        </w:rPr>
        <w:t xml:space="preserve">Bu nedenle başvuru yapmadan önce başvuru/kabul koşulları ve istenen bilgiler/belgeler dikkatle incelenmeli, online başvuru esnasında bilgi girişleri dikkatli </w:t>
      </w:r>
      <w:r w:rsidRPr="003F245B">
        <w:rPr>
          <w:color w:val="000000" w:themeColor="text1"/>
        </w:rPr>
        <w:t>bir şekilde yapılmalıdır.</w:t>
      </w:r>
    </w:p>
    <w:p w14:paraId="1528E505" w14:textId="77777777" w:rsidR="00B67981" w:rsidRPr="003F245B" w:rsidRDefault="00B67981" w:rsidP="003F245B">
      <w:pPr>
        <w:pStyle w:val="ListeParagraf"/>
        <w:numPr>
          <w:ilvl w:val="0"/>
          <w:numId w:val="15"/>
        </w:numPr>
        <w:spacing w:after="60" w:line="360" w:lineRule="auto"/>
        <w:ind w:left="426" w:hanging="426"/>
        <w:jc w:val="both"/>
        <w:rPr>
          <w:rFonts w:eastAsia="BatangChe"/>
          <w:color w:val="000000" w:themeColor="text1"/>
        </w:rPr>
      </w:pPr>
      <w:r w:rsidRPr="003F245B">
        <w:rPr>
          <w:color w:val="000000" w:themeColor="text1"/>
        </w:rPr>
        <w:t xml:space="preserve">Başvuru için gerekli belgeler </w:t>
      </w:r>
      <w:r w:rsidRPr="003F245B">
        <w:rPr>
          <w:bCs/>
          <w:color w:val="000000" w:themeColor="text1"/>
        </w:rPr>
        <w:t>kesin kayıt tarihlerinde şahsen teslim edilecekti</w:t>
      </w:r>
      <w:r w:rsidRPr="003F245B">
        <w:rPr>
          <w:bCs/>
        </w:rPr>
        <w:t>r.</w:t>
      </w:r>
      <w:r w:rsidRPr="003F245B">
        <w:t xml:space="preserve"> </w:t>
      </w:r>
      <w:r w:rsidRPr="003F245B">
        <w:rPr>
          <w:rFonts w:eastAsia="BatangChe"/>
          <w:color w:val="000000" w:themeColor="text1"/>
        </w:rPr>
        <w:t>Belgelerin asılları ile fotokopisi getirilecek olup, Enstitü tarafından asılları kontrol edilip fotokopileri teslim alınacaktır.</w:t>
      </w:r>
    </w:p>
    <w:p w14:paraId="2B04F4D7" w14:textId="482ECDA8" w:rsidR="00E401A9" w:rsidRPr="003F245B" w:rsidRDefault="00E401A9" w:rsidP="003F245B">
      <w:pPr>
        <w:pStyle w:val="AralkYok"/>
        <w:numPr>
          <w:ilvl w:val="0"/>
          <w:numId w:val="15"/>
        </w:numPr>
        <w:spacing w:after="60" w:line="360" w:lineRule="auto"/>
        <w:ind w:left="426" w:hanging="426"/>
        <w:jc w:val="both"/>
        <w:rPr>
          <w:rFonts w:eastAsia="BatangChe"/>
          <w:color w:val="000000" w:themeColor="text1"/>
        </w:rPr>
      </w:pPr>
      <w:r w:rsidRPr="003F245B">
        <w:rPr>
          <w:rFonts w:eastAsia="BatangChe"/>
          <w:color w:val="000000" w:themeColor="text1"/>
        </w:rPr>
        <w:t xml:space="preserve">İlanın tamamını dikkatli bir şekilde okuyunuz. Programa kabul şartları, kayıt tarihleri ve kabul için gereken belgeler vb. hakkındaki sorularınızın yanıtları ilanda yer almaktadır. Başvuru sürecinde yoğunluktan dolayı Enstitümüzün telefonlarına ulaşamayabilirsiniz. </w:t>
      </w:r>
      <w:r w:rsidR="00C313D3" w:rsidRPr="003F245B">
        <w:rPr>
          <w:rFonts w:eastAsia="BatangChe"/>
          <w:color w:val="000000" w:themeColor="text1"/>
        </w:rPr>
        <w:t>Sorularınız</w:t>
      </w:r>
      <w:r w:rsidRPr="003F245B">
        <w:rPr>
          <w:rFonts w:eastAsia="BatangChe"/>
          <w:color w:val="000000" w:themeColor="text1"/>
        </w:rPr>
        <w:t xml:space="preserve"> için ilanda belirtilen e-mail adreslerinden destek alabilirsiniz.</w:t>
      </w:r>
    </w:p>
    <w:p w14:paraId="5F1F14C4" w14:textId="4590EB05" w:rsidR="003E280E" w:rsidRPr="003F245B" w:rsidRDefault="00B67981" w:rsidP="003F245B">
      <w:pPr>
        <w:pStyle w:val="ListeParagraf"/>
        <w:numPr>
          <w:ilvl w:val="0"/>
          <w:numId w:val="15"/>
        </w:numPr>
        <w:spacing w:after="60" w:line="360" w:lineRule="auto"/>
        <w:ind w:left="426" w:hanging="426"/>
        <w:jc w:val="both"/>
        <w:rPr>
          <w:color w:val="000000" w:themeColor="text1"/>
        </w:rPr>
      </w:pPr>
      <w:r w:rsidRPr="003F245B">
        <w:rPr>
          <w:color w:val="000000" w:themeColor="text1"/>
        </w:rPr>
        <w:t xml:space="preserve">Sonuçlar başvuru yapılan ekrana giriş yapılarak (UBYS) </w:t>
      </w:r>
      <w:r w:rsidR="000C61E8" w:rsidRPr="003F245B">
        <w:rPr>
          <w:color w:val="000000" w:themeColor="text1"/>
        </w:rPr>
        <w:t>öğrenile</w:t>
      </w:r>
      <w:r w:rsidRPr="003F245B">
        <w:rPr>
          <w:color w:val="000000" w:themeColor="text1"/>
        </w:rPr>
        <w:t>bilir.</w:t>
      </w:r>
    </w:p>
    <w:p w14:paraId="466C92EC" w14:textId="77777777" w:rsidR="003E280E" w:rsidRPr="003F245B" w:rsidRDefault="003E280E" w:rsidP="003F245B">
      <w:pPr>
        <w:autoSpaceDE w:val="0"/>
        <w:autoSpaceDN w:val="0"/>
        <w:adjustRightInd w:val="0"/>
        <w:spacing w:after="360"/>
        <w:ind w:firstLine="567"/>
        <w:jc w:val="both"/>
        <w:rPr>
          <w:rFonts w:ascii="Times New Roman" w:eastAsia="BatangChe" w:hAnsi="Times New Roman" w:cs="Times New Roman"/>
          <w:color w:val="000000" w:themeColor="text1"/>
        </w:rPr>
      </w:pPr>
    </w:p>
    <w:p w14:paraId="1420AFBE" w14:textId="77777777" w:rsidR="00B67981" w:rsidRPr="003F245B" w:rsidRDefault="00B67981" w:rsidP="003F245B">
      <w:pPr>
        <w:autoSpaceDE w:val="0"/>
        <w:autoSpaceDN w:val="0"/>
        <w:adjustRightInd w:val="0"/>
        <w:spacing w:after="360"/>
        <w:ind w:firstLine="567"/>
        <w:jc w:val="both"/>
        <w:rPr>
          <w:rFonts w:ascii="Times New Roman" w:eastAsia="BatangChe" w:hAnsi="Times New Roman" w:cs="Times New Roman"/>
          <w:b/>
          <w:color w:val="000000" w:themeColor="text1"/>
        </w:rPr>
      </w:pPr>
      <w:r w:rsidRPr="003F245B">
        <w:rPr>
          <w:rFonts w:ascii="Times New Roman" w:eastAsia="BatangChe" w:hAnsi="Times New Roman" w:cs="Times New Roman"/>
          <w:b/>
          <w:color w:val="000000" w:themeColor="text1"/>
        </w:rPr>
        <w:t>BAŞVURU SAYFASINDA AŞAĞIDAKİ AŞAMALAR İZLENMELİDİR</w:t>
      </w:r>
    </w:p>
    <w:p w14:paraId="4502D2FB" w14:textId="77777777"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bCs/>
          <w:color w:val="000000" w:themeColor="text1"/>
        </w:rPr>
      </w:pPr>
      <w:r w:rsidRPr="003F245B">
        <w:rPr>
          <w:rFonts w:eastAsia="BatangChe"/>
          <w:color w:val="000000" w:themeColor="text1"/>
        </w:rPr>
        <w:t>Program Seçimi</w:t>
      </w:r>
      <w:r w:rsidRPr="003F245B">
        <w:rPr>
          <w:rFonts w:eastAsia="BatangChe"/>
          <w:color w:val="000000" w:themeColor="text1"/>
        </w:rPr>
        <w:tab/>
        <w:t xml:space="preserve">: </w:t>
      </w:r>
      <w:r w:rsidRPr="003F245B">
        <w:rPr>
          <w:rFonts w:eastAsia="BatangChe"/>
          <w:bCs/>
          <w:color w:val="000000" w:themeColor="text1"/>
        </w:rPr>
        <w:t>Başvuru yapmak istenilen program seçilmelidir.</w:t>
      </w:r>
    </w:p>
    <w:p w14:paraId="78EF11EB" w14:textId="6E17080D" w:rsidR="005266FA"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bCs/>
          <w:color w:val="000000" w:themeColor="text1"/>
        </w:rPr>
      </w:pPr>
      <w:r w:rsidRPr="003F245B">
        <w:rPr>
          <w:rFonts w:eastAsia="BatangChe"/>
          <w:color w:val="000000" w:themeColor="text1"/>
        </w:rPr>
        <w:t>Sınav Bilgileri</w:t>
      </w:r>
      <w:r w:rsidRPr="003F245B">
        <w:rPr>
          <w:rFonts w:eastAsia="BatangChe"/>
          <w:color w:val="000000" w:themeColor="text1"/>
        </w:rPr>
        <w:tab/>
        <w:t>:</w:t>
      </w:r>
      <w:r w:rsidRPr="003F245B">
        <w:rPr>
          <w:rFonts w:eastAsia="BatangChe"/>
          <w:bCs/>
          <w:color w:val="000000" w:themeColor="text1"/>
        </w:rPr>
        <w:t xml:space="preserve"> Sistem sınav bilgilerini otomatik çekmektedir. Aday bilgilerin doğruluğunu kontrol etmelidir. Birden çok sınav sonucu olan adaylar </w:t>
      </w:r>
      <w:r w:rsidR="005266FA" w:rsidRPr="003F245B">
        <w:rPr>
          <w:rFonts w:eastAsia="BatangChe"/>
          <w:bCs/>
          <w:color w:val="000000" w:themeColor="text1"/>
        </w:rPr>
        <w:t xml:space="preserve">ALES –YDS </w:t>
      </w:r>
      <w:r w:rsidR="005266FA" w:rsidRPr="003F245B">
        <w:t xml:space="preserve">veya YDS yerine kabul edilen diğer </w:t>
      </w:r>
      <w:r w:rsidR="005266FA" w:rsidRPr="003F245B">
        <w:rPr>
          <w:color w:val="000000" w:themeColor="text1"/>
        </w:rPr>
        <w:t>belgeler</w:t>
      </w:r>
      <w:r w:rsidR="00C313D3" w:rsidRPr="003F245B">
        <w:rPr>
          <w:color w:val="000000" w:themeColor="text1"/>
        </w:rPr>
        <w:t>i</w:t>
      </w:r>
      <w:r w:rsidR="005266FA" w:rsidRPr="003F245B">
        <w:rPr>
          <w:rFonts w:eastAsia="BatangChe"/>
          <w:bCs/>
          <w:color w:val="000000" w:themeColor="text1"/>
        </w:rPr>
        <w:t xml:space="preserve"> sistemden silme ve ekleme</w:t>
      </w:r>
      <w:r w:rsidR="00C313D3" w:rsidRPr="003F245B">
        <w:rPr>
          <w:rFonts w:eastAsia="BatangChe"/>
          <w:bCs/>
          <w:color w:val="000000" w:themeColor="text1"/>
        </w:rPr>
        <w:t xml:space="preserve"> işlemi yapabilir.</w:t>
      </w:r>
    </w:p>
    <w:p w14:paraId="6C61F3F2" w14:textId="068F4D93"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bCs/>
          <w:color w:val="000000" w:themeColor="text1"/>
        </w:rPr>
      </w:pPr>
      <w:r w:rsidRPr="003F245B">
        <w:rPr>
          <w:rFonts w:eastAsia="BatangChe"/>
          <w:color w:val="000000" w:themeColor="text1"/>
        </w:rPr>
        <w:t>Kimlik Bilgileri</w:t>
      </w:r>
      <w:r w:rsidRPr="003F245B">
        <w:rPr>
          <w:rFonts w:eastAsia="BatangChe"/>
          <w:color w:val="000000" w:themeColor="text1"/>
        </w:rPr>
        <w:tab/>
        <w:t>:</w:t>
      </w:r>
      <w:r w:rsidRPr="003F245B">
        <w:rPr>
          <w:rFonts w:eastAsia="BatangChe"/>
          <w:bCs/>
          <w:color w:val="000000" w:themeColor="text1"/>
        </w:rPr>
        <w:t xml:space="preserve"> Öncelikle fotoğraf yüklenmelidir. (Profilden çekilmiş, çözünürlüğü yüksek olmalıdır.)</w:t>
      </w:r>
    </w:p>
    <w:p w14:paraId="04D86DD3" w14:textId="77777777" w:rsidR="00B67981" w:rsidRPr="003F245B" w:rsidRDefault="00B67981" w:rsidP="003F245B">
      <w:pPr>
        <w:autoSpaceDE w:val="0"/>
        <w:autoSpaceDN w:val="0"/>
        <w:adjustRightInd w:val="0"/>
        <w:spacing w:after="60" w:line="360" w:lineRule="auto"/>
        <w:ind w:left="1440" w:firstLine="720"/>
        <w:jc w:val="both"/>
        <w:rPr>
          <w:rFonts w:ascii="Times New Roman" w:eastAsia="BatangChe" w:hAnsi="Times New Roman" w:cs="Times New Roman"/>
          <w:color w:val="000000" w:themeColor="text1"/>
        </w:rPr>
      </w:pPr>
      <w:r w:rsidRPr="003F245B">
        <w:rPr>
          <w:rFonts w:ascii="Times New Roman" w:eastAsia="BatangChe" w:hAnsi="Times New Roman" w:cs="Times New Roman"/>
          <w:color w:val="000000" w:themeColor="text1"/>
        </w:rPr>
        <w:t xml:space="preserve">   -Nüfus bilgileri kontrol edilmelidir. Erkek adaylar için askerlik durumu bu kısımda doldurulmalıdır.   </w:t>
      </w:r>
    </w:p>
    <w:p w14:paraId="7DF9E222" w14:textId="77777777"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color w:val="000000" w:themeColor="text1"/>
        </w:rPr>
      </w:pPr>
      <w:r w:rsidRPr="003F245B">
        <w:rPr>
          <w:rFonts w:eastAsia="BatangChe"/>
          <w:color w:val="000000" w:themeColor="text1"/>
        </w:rPr>
        <w:lastRenderedPageBreak/>
        <w:t>Adres Bilgileri</w:t>
      </w:r>
      <w:r w:rsidRPr="003F245B">
        <w:rPr>
          <w:rFonts w:eastAsia="BatangChe"/>
          <w:color w:val="000000" w:themeColor="text1"/>
        </w:rPr>
        <w:tab/>
        <w:t>: Adres bilgileri otomatik olarak sistemden çekilir. Adres bilgilerinin doğruluğu kontrol edilmelidir.</w:t>
      </w:r>
    </w:p>
    <w:p w14:paraId="7665322D" w14:textId="18506CC8"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color w:val="000000" w:themeColor="text1"/>
        </w:rPr>
      </w:pPr>
      <w:r w:rsidRPr="003F245B">
        <w:rPr>
          <w:rFonts w:eastAsia="BatangChe"/>
          <w:bCs/>
          <w:color w:val="000000" w:themeColor="text1"/>
        </w:rPr>
        <w:t>İletişim Bilgileri</w:t>
      </w:r>
      <w:r w:rsidRPr="003F245B">
        <w:rPr>
          <w:rFonts w:eastAsia="BatangChe"/>
          <w:bCs/>
          <w:color w:val="000000" w:themeColor="text1"/>
        </w:rPr>
        <w:tab/>
        <w:t>:</w:t>
      </w:r>
      <w:r w:rsidRPr="003F245B">
        <w:rPr>
          <w:rFonts w:eastAsia="BatangChe"/>
          <w:color w:val="000000" w:themeColor="text1"/>
        </w:rPr>
        <w:t xml:space="preserve"> Cep telefonu</w:t>
      </w:r>
      <w:r w:rsidR="00C313D3" w:rsidRPr="003F245B">
        <w:rPr>
          <w:rFonts w:eastAsia="BatangChe"/>
          <w:color w:val="000000" w:themeColor="text1"/>
        </w:rPr>
        <w:t xml:space="preserve"> numarası</w:t>
      </w:r>
      <w:r w:rsidRPr="003F245B">
        <w:rPr>
          <w:rFonts w:eastAsia="BatangChe"/>
          <w:color w:val="000000" w:themeColor="text1"/>
        </w:rPr>
        <w:t xml:space="preserve"> ve aktif e-mail adresi eklenmelidir.</w:t>
      </w:r>
    </w:p>
    <w:p w14:paraId="2342E40E" w14:textId="77777777"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color w:val="000000" w:themeColor="text1"/>
        </w:rPr>
      </w:pPr>
      <w:r w:rsidRPr="003F245B">
        <w:rPr>
          <w:rFonts w:eastAsia="BatangChe"/>
          <w:bCs/>
          <w:color w:val="000000" w:themeColor="text1"/>
        </w:rPr>
        <w:t>Eğitim Bilgileri</w:t>
      </w:r>
      <w:r w:rsidRPr="003F245B">
        <w:rPr>
          <w:rFonts w:eastAsia="BatangChe"/>
          <w:bCs/>
          <w:color w:val="000000" w:themeColor="text1"/>
        </w:rPr>
        <w:tab/>
        <w:t>:</w:t>
      </w:r>
      <w:r w:rsidRPr="003F245B">
        <w:rPr>
          <w:rFonts w:eastAsia="BatangChe"/>
          <w:color w:val="000000" w:themeColor="text1"/>
        </w:rPr>
        <w:t xml:space="preserve"> YÖKSİS üzerinden bilgileriniz otomatik çekilmektedir. Eğitim bilgilerinin doğruluğu kontrol edilmelidir.</w:t>
      </w:r>
    </w:p>
    <w:p w14:paraId="5833C2BA" w14:textId="0BCA20D6" w:rsidR="00B67981" w:rsidRPr="003F245B" w:rsidRDefault="00B67981" w:rsidP="003F245B">
      <w:pPr>
        <w:autoSpaceDE w:val="0"/>
        <w:autoSpaceDN w:val="0"/>
        <w:adjustRightInd w:val="0"/>
        <w:spacing w:after="60" w:line="360" w:lineRule="auto"/>
        <w:ind w:left="1440" w:firstLine="720"/>
        <w:jc w:val="both"/>
        <w:rPr>
          <w:rFonts w:ascii="Times New Roman" w:eastAsia="BatangChe" w:hAnsi="Times New Roman" w:cs="Times New Roman"/>
        </w:rPr>
      </w:pPr>
      <w:r w:rsidRPr="003F245B">
        <w:rPr>
          <w:rFonts w:ascii="Times New Roman" w:eastAsia="BatangChe" w:hAnsi="Times New Roman" w:cs="Times New Roman"/>
          <w:bCs/>
        </w:rPr>
        <w:t xml:space="preserve">   -</w:t>
      </w:r>
      <w:r w:rsidR="00060B7E" w:rsidRPr="003F245B">
        <w:rPr>
          <w:rFonts w:ascii="Times New Roman" w:eastAsia="BatangChe" w:hAnsi="Times New Roman" w:cs="Times New Roman"/>
        </w:rPr>
        <w:t>B</w:t>
      </w:r>
      <w:r w:rsidR="009E6521" w:rsidRPr="003F245B">
        <w:rPr>
          <w:rFonts w:ascii="Times New Roman" w:eastAsia="BatangChe" w:hAnsi="Times New Roman" w:cs="Times New Roman"/>
        </w:rPr>
        <w:t xml:space="preserve">aşvuruda </w:t>
      </w:r>
      <w:r w:rsidR="00C313D3" w:rsidRPr="003F245B">
        <w:rPr>
          <w:rFonts w:ascii="Times New Roman" w:eastAsia="BatangChe" w:hAnsi="Times New Roman" w:cs="Times New Roman"/>
          <w:color w:val="000000" w:themeColor="text1"/>
        </w:rPr>
        <w:t>kullanılacak</w:t>
      </w:r>
      <w:r w:rsidRPr="003F245B">
        <w:rPr>
          <w:rFonts w:ascii="Times New Roman" w:eastAsia="BatangChe" w:hAnsi="Times New Roman" w:cs="Times New Roman"/>
        </w:rPr>
        <w:t xml:space="preserve"> lisans</w:t>
      </w:r>
      <w:r w:rsidR="00060B7E" w:rsidRPr="003F245B">
        <w:rPr>
          <w:rFonts w:ascii="Times New Roman" w:eastAsia="BatangChe" w:hAnsi="Times New Roman" w:cs="Times New Roman"/>
        </w:rPr>
        <w:t xml:space="preserve"> ve yüksek lisans mezuniyet</w:t>
      </w:r>
      <w:r w:rsidRPr="003F245B">
        <w:rPr>
          <w:rFonts w:ascii="Times New Roman" w:eastAsia="BatangChe" w:hAnsi="Times New Roman" w:cs="Times New Roman"/>
        </w:rPr>
        <w:t xml:space="preserve"> bilgileri </w:t>
      </w:r>
      <w:r w:rsidR="00060B7E" w:rsidRPr="003F245B">
        <w:rPr>
          <w:rFonts w:ascii="Times New Roman" w:eastAsia="BatangChe" w:hAnsi="Times New Roman" w:cs="Times New Roman"/>
        </w:rPr>
        <w:t>olmalıdır.</w:t>
      </w:r>
    </w:p>
    <w:p w14:paraId="3CC48C14" w14:textId="77777777" w:rsidR="00B67981" w:rsidRPr="003F245B" w:rsidRDefault="00B67981" w:rsidP="003F245B">
      <w:pPr>
        <w:autoSpaceDE w:val="0"/>
        <w:autoSpaceDN w:val="0"/>
        <w:adjustRightInd w:val="0"/>
        <w:spacing w:after="60" w:line="360" w:lineRule="auto"/>
        <w:ind w:left="1440" w:firstLine="720"/>
        <w:jc w:val="both"/>
        <w:rPr>
          <w:rFonts w:ascii="Times New Roman" w:eastAsia="BatangChe" w:hAnsi="Times New Roman" w:cs="Times New Roman"/>
          <w:color w:val="000000" w:themeColor="text1"/>
        </w:rPr>
      </w:pPr>
      <w:r w:rsidRPr="003F245B">
        <w:rPr>
          <w:rFonts w:ascii="Times New Roman" w:eastAsia="BatangChe" w:hAnsi="Times New Roman" w:cs="Times New Roman"/>
          <w:bCs/>
          <w:color w:val="000000" w:themeColor="text1"/>
        </w:rPr>
        <w:t xml:space="preserve">   -</w:t>
      </w:r>
      <w:r w:rsidRPr="003F245B">
        <w:rPr>
          <w:rFonts w:ascii="Times New Roman" w:eastAsia="BatangChe" w:hAnsi="Times New Roman" w:cs="Times New Roman"/>
          <w:color w:val="000000" w:themeColor="text1"/>
        </w:rPr>
        <w:t>Transkript 4’lük sistem notları UBYS üzerinden otomatik olarak YÖK’ün tablosuna göre 100’lük sisteme çevrilmektedir.</w:t>
      </w:r>
    </w:p>
    <w:p w14:paraId="5B3EBADF" w14:textId="308B0D78" w:rsidR="00B67981" w:rsidRPr="003F245B" w:rsidRDefault="008F2AF0" w:rsidP="003F245B">
      <w:pPr>
        <w:autoSpaceDE w:val="0"/>
        <w:autoSpaceDN w:val="0"/>
        <w:adjustRightInd w:val="0"/>
        <w:spacing w:after="60" w:line="360" w:lineRule="auto"/>
        <w:ind w:left="2160" w:firstLine="720"/>
        <w:jc w:val="both"/>
        <w:rPr>
          <w:rFonts w:ascii="Times New Roman" w:eastAsia="BatangChe" w:hAnsi="Times New Roman" w:cs="Times New Roman"/>
        </w:rPr>
      </w:pPr>
      <w:r w:rsidRPr="003F245B">
        <w:rPr>
          <w:rFonts w:ascii="Times New Roman" w:eastAsia="BatangChe" w:hAnsi="Times New Roman" w:cs="Times New Roman"/>
          <w:bCs/>
        </w:rPr>
        <w:t>(Transkriptte</w:t>
      </w:r>
      <w:r w:rsidR="00B67981" w:rsidRPr="003F245B">
        <w:rPr>
          <w:rFonts w:ascii="Times New Roman" w:eastAsia="BatangChe" w:hAnsi="Times New Roman" w:cs="Times New Roman"/>
          <w:bCs/>
        </w:rPr>
        <w:t xml:space="preserve"> 4’lük ve </w:t>
      </w:r>
      <w:r w:rsidRPr="003F245B">
        <w:rPr>
          <w:rFonts w:ascii="Times New Roman" w:eastAsia="BatangChe" w:hAnsi="Times New Roman" w:cs="Times New Roman"/>
          <w:bCs/>
        </w:rPr>
        <w:t>100’lük puanı olan adaylar mezun olduğu üniversitesinin</w:t>
      </w:r>
      <w:r w:rsidR="00B67981" w:rsidRPr="003F245B">
        <w:rPr>
          <w:rFonts w:ascii="Times New Roman" w:eastAsia="BatangChe" w:hAnsi="Times New Roman" w:cs="Times New Roman"/>
          <w:bCs/>
        </w:rPr>
        <w:t xml:space="preserve"> puanını daha yüksekse sisteme ekleyebilir.</w:t>
      </w:r>
      <w:r w:rsidR="00B67981" w:rsidRPr="003F245B">
        <w:rPr>
          <w:rFonts w:ascii="Times New Roman" w:eastAsia="BatangChe" w:hAnsi="Times New Roman" w:cs="Times New Roman"/>
        </w:rPr>
        <w:t>)</w:t>
      </w:r>
    </w:p>
    <w:p w14:paraId="1093F487" w14:textId="55323703" w:rsidR="00B67981" w:rsidRPr="003F245B" w:rsidRDefault="00B67981" w:rsidP="003F245B">
      <w:pPr>
        <w:autoSpaceDE w:val="0"/>
        <w:autoSpaceDN w:val="0"/>
        <w:adjustRightInd w:val="0"/>
        <w:spacing w:after="60" w:line="360" w:lineRule="auto"/>
        <w:ind w:left="1440" w:firstLine="720"/>
        <w:jc w:val="both"/>
        <w:rPr>
          <w:rFonts w:ascii="Times New Roman" w:eastAsia="BatangChe" w:hAnsi="Times New Roman" w:cs="Times New Roman"/>
        </w:rPr>
      </w:pPr>
      <w:r w:rsidRPr="003F245B">
        <w:rPr>
          <w:rFonts w:ascii="Times New Roman" w:eastAsia="BatangChe" w:hAnsi="Times New Roman" w:cs="Times New Roman"/>
        </w:rPr>
        <w:t xml:space="preserve">             (</w:t>
      </w:r>
      <w:r w:rsidRPr="003F245B">
        <w:rPr>
          <w:rFonts w:ascii="Times New Roman" w:eastAsia="BatangChe" w:hAnsi="Times New Roman" w:cs="Times New Roman"/>
          <w:color w:val="000000" w:themeColor="text1"/>
        </w:rPr>
        <w:t>Aday</w:t>
      </w:r>
      <w:r w:rsidRPr="003F245B">
        <w:rPr>
          <w:rFonts w:ascii="Times New Roman" w:eastAsia="BatangChe" w:hAnsi="Times New Roman" w:cs="Times New Roman"/>
        </w:rPr>
        <w:t xml:space="preserve"> lisans</w:t>
      </w:r>
      <w:r w:rsidR="008F2AF0" w:rsidRPr="003F245B">
        <w:rPr>
          <w:rFonts w:ascii="Times New Roman" w:eastAsia="BatangChe" w:hAnsi="Times New Roman" w:cs="Times New Roman"/>
        </w:rPr>
        <w:t xml:space="preserve"> ve yüksek lisans</w:t>
      </w:r>
      <w:r w:rsidRPr="003F245B">
        <w:rPr>
          <w:rFonts w:ascii="Times New Roman" w:eastAsia="BatangChe" w:hAnsi="Times New Roman" w:cs="Times New Roman"/>
        </w:rPr>
        <w:t xml:space="preserve"> mezuniyet not ortalamasının doğruluğunu kontrol etmelidir</w:t>
      </w:r>
      <w:r w:rsidR="00C642C0" w:rsidRPr="003F245B">
        <w:rPr>
          <w:rFonts w:ascii="Times New Roman" w:eastAsia="BatangChe" w:hAnsi="Times New Roman" w:cs="Times New Roman"/>
        </w:rPr>
        <w:t>.</w:t>
      </w:r>
      <w:r w:rsidRPr="003F245B">
        <w:rPr>
          <w:rFonts w:ascii="Times New Roman" w:eastAsia="BatangChe" w:hAnsi="Times New Roman" w:cs="Times New Roman"/>
        </w:rPr>
        <w:t>)</w:t>
      </w:r>
    </w:p>
    <w:p w14:paraId="171887A8" w14:textId="77777777" w:rsidR="00B67981" w:rsidRPr="003F245B" w:rsidRDefault="00B67981" w:rsidP="003F245B">
      <w:pPr>
        <w:pStyle w:val="ListeParagraf"/>
        <w:numPr>
          <w:ilvl w:val="0"/>
          <w:numId w:val="30"/>
        </w:numPr>
        <w:autoSpaceDE w:val="0"/>
        <w:autoSpaceDN w:val="0"/>
        <w:adjustRightInd w:val="0"/>
        <w:spacing w:after="60" w:line="360" w:lineRule="auto"/>
        <w:ind w:left="567" w:hanging="567"/>
        <w:jc w:val="both"/>
        <w:rPr>
          <w:rFonts w:eastAsia="BatangChe"/>
          <w:color w:val="000000" w:themeColor="text1"/>
        </w:rPr>
      </w:pPr>
      <w:r w:rsidRPr="003F245B">
        <w:rPr>
          <w:rFonts w:eastAsia="BatangChe"/>
          <w:bCs/>
          <w:color w:val="000000" w:themeColor="text1"/>
        </w:rPr>
        <w:t>Diğer Bilgiler</w:t>
      </w:r>
      <w:r w:rsidRPr="003F245B">
        <w:rPr>
          <w:rFonts w:eastAsia="BatangChe"/>
          <w:bCs/>
          <w:color w:val="000000" w:themeColor="text1"/>
        </w:rPr>
        <w:tab/>
        <w:t>:</w:t>
      </w:r>
      <w:r w:rsidRPr="003F245B">
        <w:rPr>
          <w:rFonts w:eastAsia="BatangChe"/>
          <w:color w:val="000000" w:themeColor="text1"/>
        </w:rPr>
        <w:t xml:space="preserve"> Aday özgeçmiş, sertifika ve almış olduğu diğer belgeleri yüklemelidir.</w:t>
      </w:r>
    </w:p>
    <w:p w14:paraId="2318FCBE" w14:textId="77777777" w:rsidR="00B67981" w:rsidRPr="003F245B" w:rsidRDefault="00B67981" w:rsidP="003F245B">
      <w:pPr>
        <w:rPr>
          <w:rFonts w:ascii="Times New Roman" w:hAnsi="Times New Roman" w:cs="Times New Roman"/>
        </w:rPr>
      </w:pPr>
    </w:p>
    <w:p w14:paraId="14703343" w14:textId="77777777" w:rsidR="006C224D" w:rsidRPr="003F245B" w:rsidRDefault="006C224D" w:rsidP="003F245B">
      <w:pPr>
        <w:spacing w:after="360"/>
        <w:rPr>
          <w:rFonts w:ascii="Times New Roman" w:hAnsi="Times New Roman" w:cs="Times New Roman"/>
        </w:rPr>
      </w:pPr>
    </w:p>
    <w:p w14:paraId="64BD2070" w14:textId="77777777" w:rsidR="00B67981" w:rsidRPr="003F245B" w:rsidRDefault="00B67981" w:rsidP="003F245B">
      <w:pPr>
        <w:spacing w:after="360"/>
        <w:rPr>
          <w:rFonts w:ascii="Times New Roman" w:hAnsi="Times New Roman" w:cs="Times New Roman"/>
          <w:b/>
        </w:rPr>
      </w:pPr>
      <w:r w:rsidRPr="003F245B">
        <w:rPr>
          <w:rFonts w:ascii="Times New Roman" w:hAnsi="Times New Roman" w:cs="Times New Roman"/>
          <w:b/>
        </w:rPr>
        <w:t>KESİN KAYIT HAKKI KAZANAN ADAYLARIN ENSTİTÜYE TESLİM ETMESİ GEREKEN EVRAKLAR</w:t>
      </w:r>
    </w:p>
    <w:p w14:paraId="77E05ABE" w14:textId="53472F16" w:rsidR="00B67981" w:rsidRPr="003F245B" w:rsidRDefault="00453626" w:rsidP="003F245B">
      <w:pPr>
        <w:tabs>
          <w:tab w:val="left" w:pos="567"/>
        </w:tabs>
        <w:spacing w:after="60" w:line="360" w:lineRule="auto"/>
        <w:contextualSpacing/>
        <w:jc w:val="both"/>
        <w:rPr>
          <w:rFonts w:ascii="Times New Roman" w:hAnsi="Times New Roman" w:cs="Times New Roman"/>
        </w:rPr>
      </w:pPr>
      <w:r w:rsidRPr="003F245B">
        <w:rPr>
          <w:rFonts w:ascii="Times New Roman" w:hAnsi="Times New Roman" w:cs="Times New Roman"/>
        </w:rPr>
        <w:t>1</w:t>
      </w:r>
      <w:r w:rsidR="00B67981" w:rsidRPr="003F245B">
        <w:rPr>
          <w:rFonts w:ascii="Times New Roman" w:hAnsi="Times New Roman" w:cs="Times New Roman"/>
        </w:rPr>
        <w:t>)</w:t>
      </w:r>
      <w:r w:rsidR="00B67981" w:rsidRPr="003F245B">
        <w:rPr>
          <w:rFonts w:ascii="Times New Roman" w:hAnsi="Times New Roman" w:cs="Times New Roman"/>
        </w:rPr>
        <w:tab/>
        <w:t xml:space="preserve">ALES: Geçerli ALES sonuç belgesi veya YÖK tarafından ALES yerine kabul edildiği ilan edilen eşdeğer sınav sonuç belgesi. </w:t>
      </w:r>
    </w:p>
    <w:p w14:paraId="750616B1" w14:textId="20F46BF7" w:rsidR="00B67981" w:rsidRPr="003F245B" w:rsidRDefault="00B67981" w:rsidP="003F245B">
      <w:pPr>
        <w:tabs>
          <w:tab w:val="left" w:pos="851"/>
        </w:tabs>
        <w:spacing w:after="60" w:line="360" w:lineRule="auto"/>
        <w:ind w:left="851" w:hanging="284"/>
        <w:contextualSpacing/>
        <w:jc w:val="both"/>
        <w:rPr>
          <w:rFonts w:ascii="Times New Roman" w:hAnsi="Times New Roman" w:cs="Times New Roman"/>
        </w:rPr>
      </w:pPr>
      <w:r w:rsidRPr="003F245B">
        <w:rPr>
          <w:rFonts w:ascii="Times New Roman" w:hAnsi="Times New Roman" w:cs="Times New Roman"/>
        </w:rPr>
        <w:sym w:font="Symbol" w:char="F0B7"/>
      </w:r>
      <w:r w:rsidRPr="003F245B">
        <w:rPr>
          <w:rFonts w:ascii="Times New Roman" w:hAnsi="Times New Roman" w:cs="Times New Roman"/>
        </w:rPr>
        <w:tab/>
        <w:t xml:space="preserve">Başvurduğu programın puan türünde Akademik Personel ve Lisansüstü̈ Eğitimi Giriş Sınavı (ALES) veya eşdeğer sayılan sınavlardan </w:t>
      </w:r>
      <w:r w:rsidR="00453626" w:rsidRPr="003F245B">
        <w:rPr>
          <w:rFonts w:ascii="Times New Roman" w:hAnsi="Times New Roman" w:cs="Times New Roman"/>
        </w:rPr>
        <w:t>İlan belirtilen puanı</w:t>
      </w:r>
      <w:r w:rsidRPr="003F245B">
        <w:rPr>
          <w:rFonts w:ascii="Times New Roman" w:hAnsi="Times New Roman" w:cs="Times New Roman"/>
        </w:rPr>
        <w:t xml:space="preserve"> veya </w:t>
      </w:r>
      <w:r w:rsidRPr="003F245B">
        <w:rPr>
          <w:rFonts w:ascii="Times New Roman" w:hAnsi="Times New Roman" w:cs="Times New Roman"/>
          <w:color w:val="000000" w:themeColor="text1"/>
        </w:rPr>
        <w:t xml:space="preserve">eşdeğeri puan </w:t>
      </w:r>
      <w:r w:rsidRPr="003F245B">
        <w:rPr>
          <w:rFonts w:ascii="Times New Roman" w:hAnsi="Times New Roman" w:cs="Times New Roman"/>
        </w:rPr>
        <w:t>almış̧</w:t>
      </w:r>
      <w:r w:rsidR="000A120C" w:rsidRPr="003F245B">
        <w:rPr>
          <w:rFonts w:ascii="Times New Roman" w:hAnsi="Times New Roman" w:cs="Times New Roman"/>
        </w:rPr>
        <w:t xml:space="preserve"> </w:t>
      </w:r>
      <w:r w:rsidRPr="003F245B">
        <w:rPr>
          <w:rFonts w:ascii="Times New Roman" w:hAnsi="Times New Roman" w:cs="Times New Roman"/>
        </w:rPr>
        <w:t>olmak</w:t>
      </w:r>
    </w:p>
    <w:p w14:paraId="05A18542" w14:textId="1C91C9FA" w:rsidR="00B67981" w:rsidRPr="003F245B" w:rsidRDefault="00B67981" w:rsidP="003F245B">
      <w:pPr>
        <w:tabs>
          <w:tab w:val="left" w:pos="851"/>
        </w:tabs>
        <w:spacing w:after="60" w:line="360" w:lineRule="auto"/>
        <w:ind w:left="851" w:hanging="284"/>
        <w:contextualSpacing/>
        <w:jc w:val="both"/>
        <w:rPr>
          <w:rFonts w:ascii="Times New Roman" w:hAnsi="Times New Roman" w:cs="Times New Roman"/>
        </w:rPr>
      </w:pPr>
      <w:r w:rsidRPr="003F245B">
        <w:rPr>
          <w:rFonts w:ascii="Times New Roman" w:hAnsi="Times New Roman" w:cs="Times New Roman"/>
        </w:rPr>
        <w:t xml:space="preserve"> </w:t>
      </w:r>
      <w:r w:rsidRPr="003F245B">
        <w:rPr>
          <w:rFonts w:ascii="Times New Roman" w:hAnsi="Times New Roman" w:cs="Times New Roman"/>
        </w:rPr>
        <w:sym w:font="Symbol" w:char="F0B7"/>
      </w:r>
      <w:r w:rsidR="004671AD" w:rsidRPr="003F245B">
        <w:rPr>
          <w:rFonts w:ascii="Times New Roman" w:hAnsi="Times New Roman" w:cs="Times New Roman"/>
        </w:rPr>
        <w:tab/>
        <w:t>ALES sonuçları</w:t>
      </w:r>
      <w:r w:rsidRPr="003F245B">
        <w:rPr>
          <w:rFonts w:ascii="Times New Roman" w:hAnsi="Times New Roman" w:cs="Times New Roman"/>
        </w:rPr>
        <w:t xml:space="preserve"> açıklandığı tarihten itibaren beş yıl süreyle geçerlidir.</w:t>
      </w:r>
    </w:p>
    <w:p w14:paraId="2081D952" w14:textId="61882425" w:rsidR="00B67981" w:rsidRPr="003F245B" w:rsidRDefault="00453626" w:rsidP="003F245B">
      <w:pPr>
        <w:tabs>
          <w:tab w:val="left" w:pos="567"/>
          <w:tab w:val="left" w:pos="851"/>
        </w:tabs>
        <w:spacing w:after="60" w:line="360" w:lineRule="auto"/>
        <w:ind w:left="567" w:hanging="567"/>
        <w:contextualSpacing/>
        <w:jc w:val="both"/>
        <w:rPr>
          <w:rFonts w:ascii="Times New Roman" w:hAnsi="Times New Roman" w:cs="Times New Roman"/>
        </w:rPr>
      </w:pPr>
      <w:r w:rsidRPr="003F245B">
        <w:rPr>
          <w:rFonts w:ascii="Times New Roman" w:hAnsi="Times New Roman" w:cs="Times New Roman"/>
        </w:rPr>
        <w:t>2</w:t>
      </w:r>
      <w:r w:rsidR="00B67981" w:rsidRPr="003F245B">
        <w:rPr>
          <w:rFonts w:ascii="Times New Roman" w:hAnsi="Times New Roman" w:cs="Times New Roman"/>
        </w:rPr>
        <w:t>)</w:t>
      </w:r>
      <w:r w:rsidR="00B67981" w:rsidRPr="003F245B">
        <w:rPr>
          <w:rFonts w:ascii="Times New Roman" w:hAnsi="Times New Roman" w:cs="Times New Roman"/>
        </w:rPr>
        <w:tab/>
        <w:t xml:space="preserve">Diploma: Lisans </w:t>
      </w:r>
      <w:r w:rsidR="0073080E" w:rsidRPr="003F245B">
        <w:rPr>
          <w:rFonts w:ascii="Times New Roman" w:hAnsi="Times New Roman" w:cs="Times New Roman"/>
        </w:rPr>
        <w:t>ve yüksek l</w:t>
      </w:r>
      <w:r w:rsidR="003D76A8" w:rsidRPr="003F245B">
        <w:rPr>
          <w:rFonts w:ascii="Times New Roman" w:hAnsi="Times New Roman" w:cs="Times New Roman"/>
        </w:rPr>
        <w:t xml:space="preserve">isans </w:t>
      </w:r>
      <w:r w:rsidR="00B67981" w:rsidRPr="003F245B">
        <w:rPr>
          <w:rFonts w:ascii="Times New Roman" w:hAnsi="Times New Roman" w:cs="Times New Roman"/>
        </w:rPr>
        <w:t>diplomasının aslı veya onaylı örneği</w:t>
      </w:r>
      <w:r w:rsidR="00D90D83" w:rsidRPr="003F245B">
        <w:rPr>
          <w:rFonts w:ascii="Times New Roman" w:hAnsi="Times New Roman" w:cs="Times New Roman"/>
        </w:rPr>
        <w:t>. (Y</w:t>
      </w:r>
      <w:r w:rsidR="00B67981" w:rsidRPr="003F245B">
        <w:rPr>
          <w:rFonts w:ascii="Times New Roman" w:hAnsi="Times New Roman" w:cs="Times New Roman"/>
        </w:rPr>
        <w:t>urtdışı mezunları için denklik belgesinin YÖK onaylı olma</w:t>
      </w:r>
      <w:r w:rsidR="00D90D83" w:rsidRPr="003F245B">
        <w:rPr>
          <w:rFonts w:ascii="Times New Roman" w:hAnsi="Times New Roman" w:cs="Times New Roman"/>
        </w:rPr>
        <w:t>sı)</w:t>
      </w:r>
    </w:p>
    <w:p w14:paraId="505673DD" w14:textId="1CA14EEA" w:rsidR="00D70E4F" w:rsidRPr="003F245B" w:rsidRDefault="00CD4B3B" w:rsidP="00CD4B3B">
      <w:pPr>
        <w:tabs>
          <w:tab w:val="left" w:pos="567"/>
          <w:tab w:val="left" w:pos="851"/>
        </w:tabs>
        <w:spacing w:after="60" w:line="360" w:lineRule="auto"/>
        <w:contextualSpacing/>
        <w:jc w:val="both"/>
        <w:rPr>
          <w:rFonts w:ascii="Times New Roman" w:hAnsi="Times New Roman" w:cs="Times New Roman"/>
        </w:rPr>
      </w:pPr>
      <w:r>
        <w:rPr>
          <w:rFonts w:ascii="Times New Roman" w:hAnsi="Times New Roman" w:cs="Times New Roman"/>
        </w:rPr>
        <w:t xml:space="preserve">3)     </w:t>
      </w:r>
      <w:r w:rsidR="00B67981" w:rsidRPr="003F245B">
        <w:rPr>
          <w:rFonts w:ascii="Times New Roman" w:hAnsi="Times New Roman" w:cs="Times New Roman"/>
        </w:rPr>
        <w:t xml:space="preserve">Transkript: Lisans </w:t>
      </w:r>
      <w:r w:rsidR="0073080E" w:rsidRPr="003F245B">
        <w:rPr>
          <w:rFonts w:ascii="Times New Roman" w:hAnsi="Times New Roman" w:cs="Times New Roman"/>
        </w:rPr>
        <w:t xml:space="preserve">ve yüksek lisans </w:t>
      </w:r>
      <w:r w:rsidR="00B67981" w:rsidRPr="003F245B">
        <w:rPr>
          <w:rFonts w:ascii="Times New Roman" w:hAnsi="Times New Roman" w:cs="Times New Roman"/>
        </w:rPr>
        <w:t>düzeyinde al</w:t>
      </w:r>
      <w:r w:rsidR="005F240B" w:rsidRPr="003F245B">
        <w:rPr>
          <w:rFonts w:ascii="Times New Roman" w:hAnsi="Times New Roman" w:cs="Times New Roman"/>
        </w:rPr>
        <w:t>dıkları dersleri gösteren not</w:t>
      </w:r>
      <w:r w:rsidR="00B67981" w:rsidRPr="003F245B">
        <w:rPr>
          <w:rFonts w:ascii="Times New Roman" w:hAnsi="Times New Roman" w:cs="Times New Roman"/>
        </w:rPr>
        <w:t xml:space="preserve"> çizelgesi (transkript) aslı veya onaylı örneği. </w:t>
      </w:r>
    </w:p>
    <w:p w14:paraId="1EFDD104" w14:textId="4F8891CD" w:rsidR="00D70E4F" w:rsidRPr="003F245B" w:rsidRDefault="00D70E4F" w:rsidP="003F245B">
      <w:pPr>
        <w:autoSpaceDE w:val="0"/>
        <w:autoSpaceDN w:val="0"/>
        <w:adjustRightInd w:val="0"/>
        <w:spacing w:after="60" w:line="360" w:lineRule="auto"/>
        <w:ind w:left="709"/>
        <w:jc w:val="both"/>
        <w:rPr>
          <w:rFonts w:ascii="Times New Roman" w:hAnsi="Times New Roman" w:cs="Times New Roman"/>
        </w:rPr>
      </w:pPr>
      <w:r w:rsidRPr="003F245B">
        <w:rPr>
          <w:rFonts w:ascii="Times New Roman" w:hAnsi="Times New Roman" w:cs="Times New Roman"/>
        </w:rPr>
        <w:sym w:font="Symbol" w:char="F0B7"/>
      </w:r>
      <w:r w:rsidRPr="003F245B">
        <w:rPr>
          <w:rFonts w:ascii="Times New Roman" w:hAnsi="Times New Roman" w:cs="Times New Roman"/>
        </w:rPr>
        <w:t xml:space="preserve">  </w:t>
      </w:r>
      <w:r w:rsidR="00B67981" w:rsidRPr="003F245B">
        <w:rPr>
          <w:rFonts w:ascii="Times New Roman" w:hAnsi="Times New Roman" w:cs="Times New Roman"/>
        </w:rPr>
        <w:t>4’Lük sistem notları UB</w:t>
      </w:r>
      <w:r w:rsidR="000142D4" w:rsidRPr="003F245B">
        <w:rPr>
          <w:rFonts w:ascii="Times New Roman" w:hAnsi="Times New Roman" w:cs="Times New Roman"/>
        </w:rPr>
        <w:t>Y</w:t>
      </w:r>
      <w:r w:rsidR="00B67981" w:rsidRPr="003F245B">
        <w:rPr>
          <w:rFonts w:ascii="Times New Roman" w:hAnsi="Times New Roman" w:cs="Times New Roman"/>
        </w:rPr>
        <w:t xml:space="preserve">S üzerinden YÖK'ün tablosuna göre </w:t>
      </w:r>
      <w:r w:rsidRPr="003F245B">
        <w:rPr>
          <w:rFonts w:ascii="Times New Roman" w:hAnsi="Times New Roman" w:cs="Times New Roman"/>
        </w:rPr>
        <w:t xml:space="preserve">100’lük </w:t>
      </w:r>
      <w:r w:rsidR="009B0CA3" w:rsidRPr="003F245B">
        <w:rPr>
          <w:rFonts w:ascii="Times New Roman" w:hAnsi="Times New Roman" w:cs="Times New Roman"/>
        </w:rPr>
        <w:t xml:space="preserve">otomatik </w:t>
      </w:r>
      <w:r w:rsidRPr="003F245B">
        <w:rPr>
          <w:rFonts w:ascii="Times New Roman" w:hAnsi="Times New Roman" w:cs="Times New Roman"/>
        </w:rPr>
        <w:t>sisteme çevrilecektir.</w:t>
      </w:r>
    </w:p>
    <w:p w14:paraId="736E2609" w14:textId="49C94187" w:rsidR="00B67981" w:rsidRPr="003F245B" w:rsidRDefault="00D70E4F" w:rsidP="003F245B">
      <w:pPr>
        <w:autoSpaceDE w:val="0"/>
        <w:autoSpaceDN w:val="0"/>
        <w:adjustRightInd w:val="0"/>
        <w:spacing w:after="60" w:line="360" w:lineRule="auto"/>
        <w:ind w:left="709"/>
        <w:jc w:val="both"/>
        <w:rPr>
          <w:rFonts w:ascii="Times New Roman" w:eastAsia="BatangChe" w:hAnsi="Times New Roman" w:cs="Times New Roman"/>
        </w:rPr>
      </w:pPr>
      <w:r w:rsidRPr="003F245B">
        <w:rPr>
          <w:rFonts w:ascii="Times New Roman" w:hAnsi="Times New Roman" w:cs="Times New Roman"/>
        </w:rPr>
        <w:sym w:font="Symbol" w:char="F0B7"/>
      </w:r>
      <w:r w:rsidRPr="003F245B">
        <w:rPr>
          <w:rFonts w:ascii="Times New Roman" w:eastAsia="BatangChe" w:hAnsi="Times New Roman" w:cs="Times New Roman"/>
        </w:rPr>
        <w:t xml:space="preserve">  </w:t>
      </w:r>
      <w:r w:rsidR="00453626" w:rsidRPr="003F245B">
        <w:rPr>
          <w:rFonts w:ascii="Times New Roman" w:eastAsia="BatangChe" w:hAnsi="Times New Roman" w:cs="Times New Roman"/>
        </w:rPr>
        <w:t>Yüksek Lisans</w:t>
      </w:r>
      <w:r w:rsidR="004D2C3C" w:rsidRPr="003F245B">
        <w:rPr>
          <w:rFonts w:ascii="Times New Roman" w:eastAsia="BatangChe" w:hAnsi="Times New Roman" w:cs="Times New Roman"/>
        </w:rPr>
        <w:t xml:space="preserve"> başvurularında lisans not ortalaması </w:t>
      </w:r>
      <w:r w:rsidR="00453626" w:rsidRPr="003F245B">
        <w:rPr>
          <w:rFonts w:ascii="Times New Roman" w:eastAsia="BatangChe" w:hAnsi="Times New Roman" w:cs="Times New Roman"/>
        </w:rPr>
        <w:t>2,20</w:t>
      </w:r>
      <w:r w:rsidR="00D94AA0" w:rsidRPr="003F245B">
        <w:rPr>
          <w:rFonts w:ascii="Times New Roman" w:eastAsia="BatangChe" w:hAnsi="Times New Roman" w:cs="Times New Roman"/>
        </w:rPr>
        <w:t xml:space="preserve"> </w:t>
      </w:r>
      <w:r w:rsidR="004D2C3C" w:rsidRPr="003F245B">
        <w:rPr>
          <w:rFonts w:ascii="Times New Roman" w:eastAsia="BatangChe" w:hAnsi="Times New Roman" w:cs="Times New Roman"/>
        </w:rPr>
        <w:t>puan olmalıdır</w:t>
      </w:r>
      <w:r w:rsidRPr="003F245B">
        <w:rPr>
          <w:rFonts w:ascii="Times New Roman" w:eastAsia="BatangChe" w:hAnsi="Times New Roman" w:cs="Times New Roman"/>
        </w:rPr>
        <w:t>.</w:t>
      </w:r>
    </w:p>
    <w:p w14:paraId="63B61CE8" w14:textId="573AE84B" w:rsidR="00B67981" w:rsidRPr="003F245B" w:rsidRDefault="00CD4B3B" w:rsidP="003F245B">
      <w:pPr>
        <w:tabs>
          <w:tab w:val="left" w:pos="567"/>
          <w:tab w:val="left" w:pos="851"/>
        </w:tabs>
        <w:spacing w:after="60" w:line="360" w:lineRule="auto"/>
        <w:ind w:left="567" w:hanging="567"/>
        <w:contextualSpacing/>
        <w:jc w:val="both"/>
        <w:rPr>
          <w:rFonts w:ascii="Times New Roman" w:hAnsi="Times New Roman" w:cs="Times New Roman"/>
        </w:rPr>
      </w:pPr>
      <w:r>
        <w:rPr>
          <w:rFonts w:ascii="Times New Roman" w:hAnsi="Times New Roman" w:cs="Times New Roman"/>
        </w:rPr>
        <w:lastRenderedPageBreak/>
        <w:t>4</w:t>
      </w:r>
      <w:r w:rsidR="00B67981" w:rsidRPr="003F245B">
        <w:rPr>
          <w:rFonts w:ascii="Times New Roman" w:hAnsi="Times New Roman" w:cs="Times New Roman"/>
        </w:rPr>
        <w:t>)</w:t>
      </w:r>
      <w:r w:rsidR="00B67981" w:rsidRPr="003F245B">
        <w:rPr>
          <w:rFonts w:ascii="Times New Roman" w:hAnsi="Times New Roman" w:cs="Times New Roman"/>
        </w:rPr>
        <w:tab/>
        <w:t>Yabancı Dil: YDS vey</w:t>
      </w:r>
      <w:r w:rsidR="0077678B" w:rsidRPr="003F245B">
        <w:rPr>
          <w:rFonts w:ascii="Times New Roman" w:hAnsi="Times New Roman" w:cs="Times New Roman"/>
        </w:rPr>
        <w:t>a YDS yerine kabul</w:t>
      </w:r>
      <w:r w:rsidR="00B67981" w:rsidRPr="003F245B">
        <w:rPr>
          <w:rFonts w:ascii="Times New Roman" w:hAnsi="Times New Roman" w:cs="Times New Roman"/>
        </w:rPr>
        <w:t xml:space="preserve"> edilen sınavlardan herhangi birine ait sonuç belgesi. </w:t>
      </w:r>
    </w:p>
    <w:p w14:paraId="5C7FD103" w14:textId="77777777" w:rsidR="00B67981" w:rsidRPr="003F245B" w:rsidRDefault="00B67981" w:rsidP="003F245B">
      <w:pPr>
        <w:tabs>
          <w:tab w:val="left" w:pos="567"/>
          <w:tab w:val="left" w:pos="851"/>
        </w:tabs>
        <w:spacing w:after="60" w:line="360" w:lineRule="auto"/>
        <w:ind w:left="851" w:hanging="851"/>
        <w:contextualSpacing/>
        <w:jc w:val="both"/>
        <w:rPr>
          <w:rFonts w:ascii="Times New Roman" w:hAnsi="Times New Roman" w:cs="Times New Roman"/>
        </w:rPr>
      </w:pPr>
      <w:r w:rsidRPr="003F245B">
        <w:rPr>
          <w:rFonts w:ascii="Times New Roman" w:hAnsi="Times New Roman" w:cs="Times New Roman"/>
        </w:rPr>
        <w:tab/>
      </w:r>
      <w:r w:rsidRPr="003F245B">
        <w:rPr>
          <w:rFonts w:ascii="Times New Roman" w:hAnsi="Times New Roman" w:cs="Times New Roman"/>
        </w:rPr>
        <w:sym w:font="Symbol" w:char="F0B7"/>
      </w:r>
      <w:r w:rsidRPr="003F245B">
        <w:rPr>
          <w:rFonts w:ascii="Times New Roman" w:hAnsi="Times New Roman" w:cs="Times New Roman"/>
        </w:rPr>
        <w:t xml:space="preserve">Yabancı dil sınav sonuçlarının sınav tarihinden itibaren geçerlilik süresi 5 yıldır. </w:t>
      </w:r>
    </w:p>
    <w:p w14:paraId="358E38DC" w14:textId="1AC249A6" w:rsidR="00B67981" w:rsidRPr="003F245B" w:rsidRDefault="00CD4B3B" w:rsidP="003F245B">
      <w:pPr>
        <w:tabs>
          <w:tab w:val="left" w:pos="567"/>
          <w:tab w:val="left" w:pos="851"/>
        </w:tabs>
        <w:spacing w:after="60" w:line="360" w:lineRule="auto"/>
        <w:ind w:left="567" w:hanging="567"/>
        <w:contextualSpacing/>
        <w:jc w:val="both"/>
        <w:rPr>
          <w:rFonts w:ascii="Times New Roman" w:hAnsi="Times New Roman" w:cs="Times New Roman"/>
        </w:rPr>
      </w:pPr>
      <w:r>
        <w:rPr>
          <w:rFonts w:ascii="Times New Roman" w:hAnsi="Times New Roman" w:cs="Times New Roman"/>
        </w:rPr>
        <w:t>5</w:t>
      </w:r>
      <w:r w:rsidR="00B67981" w:rsidRPr="003F245B">
        <w:rPr>
          <w:rFonts w:ascii="Times New Roman" w:hAnsi="Times New Roman" w:cs="Times New Roman"/>
        </w:rPr>
        <w:t>)</w:t>
      </w:r>
      <w:r w:rsidR="00B67981" w:rsidRPr="003F245B">
        <w:rPr>
          <w:rFonts w:ascii="Times New Roman" w:hAnsi="Times New Roman" w:cs="Times New Roman"/>
        </w:rPr>
        <w:tab/>
        <w:t xml:space="preserve">Özgeçmiş̧ </w:t>
      </w:r>
    </w:p>
    <w:p w14:paraId="71870A2E" w14:textId="77777777" w:rsidR="002915C6" w:rsidRPr="003F245B" w:rsidRDefault="002915C6" w:rsidP="003F245B">
      <w:pPr>
        <w:tabs>
          <w:tab w:val="left" w:pos="567"/>
          <w:tab w:val="left" w:pos="851"/>
        </w:tabs>
        <w:spacing w:after="60" w:line="360" w:lineRule="auto"/>
        <w:ind w:left="567" w:hanging="567"/>
        <w:contextualSpacing/>
        <w:jc w:val="both"/>
        <w:rPr>
          <w:rFonts w:ascii="Times New Roman" w:hAnsi="Times New Roman" w:cs="Times New Roman"/>
        </w:rPr>
      </w:pPr>
    </w:p>
    <w:p w14:paraId="2C2830F5" w14:textId="77777777" w:rsidR="00B67981" w:rsidRPr="003F245B" w:rsidRDefault="00B67981" w:rsidP="003F245B">
      <w:pPr>
        <w:tabs>
          <w:tab w:val="left" w:pos="567"/>
          <w:tab w:val="left" w:pos="851"/>
        </w:tabs>
        <w:spacing w:after="60" w:line="360" w:lineRule="auto"/>
        <w:ind w:left="567" w:hanging="567"/>
        <w:contextualSpacing/>
        <w:jc w:val="both"/>
        <w:rPr>
          <w:rFonts w:ascii="Times New Roman" w:hAnsi="Times New Roman" w:cs="Times New Roman"/>
        </w:rPr>
      </w:pPr>
    </w:p>
    <w:p w14:paraId="4832DC07" w14:textId="5B2FD8ED" w:rsidR="00022153" w:rsidRPr="003F245B" w:rsidRDefault="00022153" w:rsidP="003F245B">
      <w:pPr>
        <w:spacing w:after="60" w:line="360" w:lineRule="auto"/>
        <w:jc w:val="both"/>
        <w:rPr>
          <w:rFonts w:ascii="Times New Roman" w:hAnsi="Times New Roman" w:cs="Times New Roman"/>
        </w:rPr>
      </w:pPr>
      <w:r w:rsidRPr="003F245B">
        <w:rPr>
          <w:rFonts w:ascii="Times New Roman" w:eastAsia="BatangChe" w:hAnsi="Times New Roman" w:cs="Times New Roman"/>
        </w:rPr>
        <w:t xml:space="preserve">Not: </w:t>
      </w:r>
      <w:r w:rsidRPr="003F245B">
        <w:rPr>
          <w:rFonts w:ascii="Times New Roman" w:eastAsia="BatangChe" w:hAnsi="Times New Roman" w:cs="Times New Roman"/>
          <w:bCs/>
        </w:rPr>
        <w:t>Kesin</w:t>
      </w:r>
      <w:r w:rsidRPr="003F245B">
        <w:rPr>
          <w:rFonts w:ascii="Times New Roman" w:hAnsi="Times New Roman" w:cs="Times New Roman"/>
          <w:bCs/>
        </w:rPr>
        <w:t xml:space="preserve"> </w:t>
      </w:r>
      <w:r w:rsidRPr="003F245B">
        <w:rPr>
          <w:rFonts w:ascii="Times New Roman" w:hAnsi="Times New Roman" w:cs="Times New Roman"/>
        </w:rPr>
        <w:t xml:space="preserve">kayıt hakkı kazanan adaylar </w:t>
      </w:r>
      <w:r w:rsidR="00453626" w:rsidRPr="003F245B">
        <w:rPr>
          <w:rFonts w:ascii="Times New Roman" w:hAnsi="Times New Roman" w:cs="Times New Roman"/>
          <w:color w:val="000000" w:themeColor="text1"/>
        </w:rPr>
        <w:t>15-16 Şubat 2024</w:t>
      </w:r>
      <w:r w:rsidRPr="003F245B">
        <w:rPr>
          <w:rFonts w:ascii="Times New Roman" w:hAnsi="Times New Roman" w:cs="Times New Roman"/>
          <w:color w:val="000000" w:themeColor="text1"/>
        </w:rPr>
        <w:t xml:space="preserve"> tarihleri arasında yukarıda belirtilen evrakların asılları ile birlikte</w:t>
      </w:r>
      <w:r w:rsidRPr="003F245B">
        <w:rPr>
          <w:rFonts w:ascii="Times New Roman" w:hAnsi="Times New Roman" w:cs="Times New Roman"/>
          <w:bCs/>
          <w:color w:val="000000" w:themeColor="text1"/>
          <w:u w:val="single"/>
        </w:rPr>
        <w:t xml:space="preserve"> fotokopilerini</w:t>
      </w:r>
      <w:r w:rsidRPr="003F245B">
        <w:rPr>
          <w:rFonts w:ascii="Times New Roman" w:hAnsi="Times New Roman" w:cs="Times New Roman"/>
          <w:color w:val="000000" w:themeColor="text1"/>
        </w:rPr>
        <w:t xml:space="preserve"> Enstitüye getirmesi gerekmektedir. (Asılları kontrol edilip öğrenciden fotokopileri alınacaktır.)</w:t>
      </w:r>
    </w:p>
    <w:p w14:paraId="5FED77DF" w14:textId="77777777" w:rsidR="00B67981" w:rsidRPr="003F245B" w:rsidRDefault="00B67981" w:rsidP="003F245B">
      <w:pPr>
        <w:tabs>
          <w:tab w:val="left" w:pos="567"/>
          <w:tab w:val="left" w:pos="851"/>
        </w:tabs>
        <w:spacing w:after="100" w:afterAutospacing="1" w:line="276" w:lineRule="auto"/>
        <w:ind w:left="567" w:hanging="567"/>
        <w:contextualSpacing/>
        <w:jc w:val="both"/>
        <w:rPr>
          <w:rFonts w:ascii="Times New Roman" w:hAnsi="Times New Roman" w:cs="Times New Roman"/>
        </w:rPr>
      </w:pPr>
    </w:p>
    <w:p w14:paraId="2F6B4EA2" w14:textId="77777777" w:rsidR="006C224D" w:rsidRPr="003F245B" w:rsidRDefault="006C224D" w:rsidP="003F245B">
      <w:pPr>
        <w:tabs>
          <w:tab w:val="left" w:pos="567"/>
          <w:tab w:val="left" w:pos="851"/>
        </w:tabs>
        <w:spacing w:after="100" w:afterAutospacing="1" w:line="276" w:lineRule="auto"/>
        <w:ind w:left="567" w:hanging="567"/>
        <w:contextualSpacing/>
        <w:jc w:val="both"/>
        <w:rPr>
          <w:rFonts w:ascii="Times New Roman" w:hAnsi="Times New Roman" w:cs="Times New Roman"/>
        </w:rPr>
      </w:pPr>
    </w:p>
    <w:p w14:paraId="42B466A8" w14:textId="77777777" w:rsidR="006C224D" w:rsidRPr="003F245B" w:rsidRDefault="006C224D" w:rsidP="003F245B">
      <w:pPr>
        <w:tabs>
          <w:tab w:val="left" w:pos="567"/>
          <w:tab w:val="left" w:pos="851"/>
        </w:tabs>
        <w:spacing w:after="100" w:afterAutospacing="1" w:line="276" w:lineRule="auto"/>
        <w:ind w:left="567" w:hanging="567"/>
        <w:contextualSpacing/>
        <w:jc w:val="both"/>
        <w:rPr>
          <w:rFonts w:ascii="Times New Roman" w:hAnsi="Times New Roman" w:cs="Times New Roman"/>
        </w:rPr>
      </w:pPr>
    </w:p>
    <w:p w14:paraId="0D6C9568" w14:textId="77777777" w:rsidR="00577332" w:rsidRPr="003F245B" w:rsidRDefault="00577332" w:rsidP="003F245B">
      <w:pPr>
        <w:spacing w:after="360"/>
        <w:contextualSpacing/>
        <w:jc w:val="both"/>
        <w:rPr>
          <w:rFonts w:ascii="Times New Roman" w:hAnsi="Times New Roman" w:cs="Times New Roman"/>
          <w:b/>
        </w:rPr>
      </w:pPr>
      <w:r w:rsidRPr="003F245B">
        <w:rPr>
          <w:rFonts w:ascii="Times New Roman" w:hAnsi="Times New Roman" w:cs="Times New Roman"/>
          <w:b/>
        </w:rPr>
        <w:t xml:space="preserve">YATAY GEÇİŞ İÇİN BAŞVURU KOŞULLARI </w:t>
      </w:r>
    </w:p>
    <w:p w14:paraId="11942E89" w14:textId="77777777" w:rsidR="00B67981" w:rsidRPr="003F245B" w:rsidRDefault="00B67981" w:rsidP="003F245B">
      <w:pPr>
        <w:spacing w:after="120"/>
        <w:contextualSpacing/>
        <w:jc w:val="both"/>
        <w:rPr>
          <w:rFonts w:ascii="Times New Roman" w:hAnsi="Times New Roman" w:cs="Times New Roman"/>
        </w:rPr>
      </w:pPr>
    </w:p>
    <w:p w14:paraId="7CC9E567" w14:textId="77777777" w:rsidR="00B67981" w:rsidRPr="003F245B" w:rsidRDefault="00B67981" w:rsidP="003F245B">
      <w:pPr>
        <w:spacing w:after="60" w:line="360" w:lineRule="auto"/>
        <w:jc w:val="both"/>
        <w:rPr>
          <w:rFonts w:ascii="Times New Roman" w:eastAsia="BatangChe" w:hAnsi="Times New Roman" w:cs="Times New Roman"/>
        </w:rPr>
      </w:pPr>
      <w:r w:rsidRPr="003F245B">
        <w:rPr>
          <w:rFonts w:ascii="Times New Roman" w:hAnsi="Times New Roman" w:cs="Times New Roman"/>
        </w:rPr>
        <w:t>1)</w:t>
      </w:r>
      <w:r w:rsidRPr="003F245B">
        <w:rPr>
          <w:rFonts w:ascii="Times New Roman" w:hAnsi="Times New Roman" w:cs="Times New Roman"/>
        </w:rPr>
        <w:tab/>
        <w:t>Başka bir lisansüstü programda veya başka yükseköğretim kurumlarına bağlı lisansüstü programlarda kayıtlı olup en az bir yarıyılı tamamlamış öğrenciler, tezli yüksek lisans programları için en çok üçüncü yarıyılda, doktora içinse altıncı yarıyılda Enstitümüzdeki lisansüstü programlara yatay geçiş yolu ile ilan edilen kontenjan sayısınca kabul edilebilir.</w:t>
      </w:r>
    </w:p>
    <w:p w14:paraId="6872A3FD" w14:textId="77777777" w:rsidR="00B67981" w:rsidRPr="003F245B" w:rsidRDefault="00B67981" w:rsidP="003F245B">
      <w:pPr>
        <w:spacing w:after="60" w:line="360" w:lineRule="auto"/>
        <w:jc w:val="both"/>
        <w:rPr>
          <w:rFonts w:ascii="Times New Roman" w:eastAsia="BatangChe" w:hAnsi="Times New Roman" w:cs="Times New Roman"/>
        </w:rPr>
      </w:pPr>
      <w:r w:rsidRPr="003F245B">
        <w:rPr>
          <w:rFonts w:ascii="Times New Roman" w:hAnsi="Times New Roman" w:cs="Times New Roman"/>
        </w:rPr>
        <w:t>2)</w:t>
      </w:r>
      <w:r w:rsidRPr="003F245B">
        <w:rPr>
          <w:rFonts w:ascii="Times New Roman" w:hAnsi="Times New Roman" w:cs="Times New Roman"/>
        </w:rPr>
        <w:tab/>
        <w:t>İlgili programın öğrenci kabul şartlarını taşımak.</w:t>
      </w:r>
    </w:p>
    <w:p w14:paraId="110A1F9E" w14:textId="77777777" w:rsidR="00B67981" w:rsidRPr="003F245B" w:rsidRDefault="00B67981" w:rsidP="003F245B">
      <w:pPr>
        <w:spacing w:after="60" w:line="360" w:lineRule="auto"/>
        <w:jc w:val="both"/>
        <w:rPr>
          <w:rFonts w:ascii="Times New Roman" w:eastAsia="BatangChe" w:hAnsi="Times New Roman" w:cs="Times New Roman"/>
        </w:rPr>
      </w:pPr>
      <w:r w:rsidRPr="003F245B">
        <w:rPr>
          <w:rFonts w:ascii="Times New Roman" w:hAnsi="Times New Roman" w:cs="Times New Roman"/>
        </w:rPr>
        <w:t>3)</w:t>
      </w:r>
      <w:r w:rsidRPr="003F245B">
        <w:rPr>
          <w:rFonts w:ascii="Times New Roman" w:hAnsi="Times New Roman" w:cs="Times New Roman"/>
        </w:rPr>
        <w:tab/>
        <w:t>Herhangi bir disiplin cezası almamış olmak.</w:t>
      </w:r>
    </w:p>
    <w:p w14:paraId="4C6BA9CB" w14:textId="77777777" w:rsidR="00B67981" w:rsidRPr="003F245B" w:rsidRDefault="00B67981" w:rsidP="003F245B">
      <w:pPr>
        <w:spacing w:after="60" w:line="360" w:lineRule="auto"/>
        <w:jc w:val="both"/>
        <w:rPr>
          <w:rFonts w:ascii="Times New Roman" w:hAnsi="Times New Roman" w:cs="Times New Roman"/>
        </w:rPr>
      </w:pPr>
      <w:r w:rsidRPr="003F245B">
        <w:rPr>
          <w:rFonts w:ascii="Times New Roman" w:hAnsi="Times New Roman" w:cs="Times New Roman"/>
        </w:rPr>
        <w:t>4)</w:t>
      </w:r>
      <w:r w:rsidRPr="003F245B">
        <w:rPr>
          <w:rFonts w:ascii="Times New Roman" w:hAnsi="Times New Roman" w:cs="Times New Roman"/>
        </w:rPr>
        <w:tab/>
        <w:t>Geldikleri programda devam ettikleri derslerin tamamını başarmış olmak.</w:t>
      </w:r>
    </w:p>
    <w:p w14:paraId="595DAFD4" w14:textId="28865895" w:rsidR="00B67981" w:rsidRPr="003F245B" w:rsidRDefault="00B67981" w:rsidP="003F245B">
      <w:pPr>
        <w:spacing w:after="60" w:line="360" w:lineRule="auto"/>
        <w:jc w:val="both"/>
        <w:rPr>
          <w:rFonts w:ascii="Times New Roman" w:hAnsi="Times New Roman" w:cs="Times New Roman"/>
        </w:rPr>
      </w:pPr>
      <w:r w:rsidRPr="003F245B">
        <w:rPr>
          <w:rFonts w:ascii="Times New Roman" w:hAnsi="Times New Roman" w:cs="Times New Roman"/>
        </w:rPr>
        <w:t xml:space="preserve">5) </w:t>
      </w:r>
      <w:r w:rsidRPr="003F245B">
        <w:rPr>
          <w:rFonts w:ascii="Times New Roman" w:hAnsi="Times New Roman" w:cs="Times New Roman"/>
        </w:rPr>
        <w:tab/>
        <w:t xml:space="preserve">Bu derslerden başarı notu ortalamasının tezli yüksek lisans programı için 100 tam puan üzerinden en az </w:t>
      </w:r>
      <w:r w:rsidR="00453626" w:rsidRPr="003F245B">
        <w:rPr>
          <w:rFonts w:ascii="Times New Roman" w:hAnsi="Times New Roman" w:cs="Times New Roman"/>
        </w:rPr>
        <w:t xml:space="preserve">75 </w:t>
      </w:r>
      <w:r w:rsidRPr="003F245B">
        <w:rPr>
          <w:rFonts w:ascii="Times New Roman" w:hAnsi="Times New Roman" w:cs="Times New Roman"/>
        </w:rPr>
        <w:t>olması gerekir.</w:t>
      </w:r>
    </w:p>
    <w:p w14:paraId="511475D0" w14:textId="6AE26B07" w:rsidR="00A02E6D" w:rsidRPr="003F245B" w:rsidRDefault="00A02E6D" w:rsidP="003F245B">
      <w:pPr>
        <w:spacing w:after="60" w:line="360" w:lineRule="auto"/>
        <w:jc w:val="both"/>
        <w:rPr>
          <w:rFonts w:ascii="Times New Roman" w:eastAsia="BatangChe" w:hAnsi="Times New Roman" w:cs="Times New Roman"/>
        </w:rPr>
      </w:pPr>
      <w:r w:rsidRPr="003F245B">
        <w:rPr>
          <w:rFonts w:ascii="Times New Roman" w:eastAsia="BatangChe" w:hAnsi="Times New Roman" w:cs="Times New Roman"/>
        </w:rPr>
        <w:t>Not 1:</w:t>
      </w:r>
      <w:r w:rsidRPr="003F245B">
        <w:rPr>
          <w:rFonts w:ascii="Times New Roman" w:hAnsi="Times New Roman" w:cs="Times New Roman"/>
        </w:rPr>
        <w:t xml:space="preserve"> Yatay geçiş yapan öğrencilerin daha önceki geçirdikleri öğrenim süreleri azami süreye </w:t>
      </w:r>
      <w:r w:rsidR="0080015D" w:rsidRPr="003F245B">
        <w:rPr>
          <w:rFonts w:ascii="Times New Roman" w:hAnsi="Times New Roman" w:cs="Times New Roman"/>
        </w:rPr>
        <w:t>dâhildir</w:t>
      </w:r>
      <w:r w:rsidRPr="003F245B">
        <w:rPr>
          <w:rFonts w:ascii="Times New Roman" w:hAnsi="Times New Roman" w:cs="Times New Roman"/>
        </w:rPr>
        <w:t>.</w:t>
      </w:r>
    </w:p>
    <w:p w14:paraId="642141BA" w14:textId="615B9603" w:rsidR="00577332" w:rsidRPr="003F245B" w:rsidRDefault="00577332" w:rsidP="003F245B">
      <w:pPr>
        <w:spacing w:after="60" w:line="360" w:lineRule="auto"/>
        <w:jc w:val="both"/>
        <w:rPr>
          <w:rFonts w:ascii="Times New Roman" w:eastAsia="BatangChe" w:hAnsi="Times New Roman" w:cs="Times New Roman"/>
          <w:bCs/>
        </w:rPr>
      </w:pPr>
      <w:r w:rsidRPr="003F245B">
        <w:rPr>
          <w:rFonts w:ascii="Times New Roman" w:eastAsia="BatangChe" w:hAnsi="Times New Roman" w:cs="Times New Roman"/>
          <w:bCs/>
        </w:rPr>
        <w:t>Not 2:</w:t>
      </w:r>
      <w:r w:rsidRPr="003F245B">
        <w:rPr>
          <w:rFonts w:ascii="Times New Roman" w:hAnsi="Times New Roman" w:cs="Times New Roman"/>
        </w:rPr>
        <w:t xml:space="preserve"> Yatay geçiş başvurusu kabul edilip kaydı yapılan öğrencilerin derslerden muafiyeti için son üç yıl içerisindeki dersler dikkate alınır ve Enstitü </w:t>
      </w:r>
      <w:r w:rsidR="00824575" w:rsidRPr="003F245B">
        <w:rPr>
          <w:rFonts w:ascii="Times New Roman" w:hAnsi="Times New Roman" w:cs="Times New Roman"/>
        </w:rPr>
        <w:t>Ana Bilim</w:t>
      </w:r>
      <w:r w:rsidRPr="003F245B">
        <w:rPr>
          <w:rFonts w:ascii="Times New Roman" w:hAnsi="Times New Roman" w:cs="Times New Roman"/>
        </w:rPr>
        <w:t xml:space="preserve"> Dalı uygun gördüğü takdirde ders intibakı yapılır</w:t>
      </w:r>
      <w:r w:rsidRPr="003F245B">
        <w:rPr>
          <w:rFonts w:ascii="Times New Roman" w:eastAsia="BatangChe" w:hAnsi="Times New Roman" w:cs="Times New Roman"/>
          <w:bCs/>
        </w:rPr>
        <w:t>.</w:t>
      </w:r>
    </w:p>
    <w:p w14:paraId="4AC6AECC" w14:textId="77777777" w:rsidR="00B67981" w:rsidRPr="003F245B" w:rsidRDefault="00B67981" w:rsidP="003F245B">
      <w:pPr>
        <w:pStyle w:val="ListeParagraf"/>
        <w:spacing w:after="360"/>
        <w:ind w:left="0"/>
        <w:rPr>
          <w:b/>
        </w:rPr>
      </w:pPr>
      <w:r w:rsidRPr="003F245B">
        <w:rPr>
          <w:b/>
        </w:rPr>
        <w:t>KESİN KAYIT HAKKI KAZANAN ADAYLARIN ENSTİTÜYE TESLİM ETMESİ GEREKEN EVRAKLAR</w:t>
      </w:r>
    </w:p>
    <w:p w14:paraId="432CB0DD" w14:textId="77777777" w:rsidR="00B67981" w:rsidRPr="003F245B" w:rsidRDefault="00B67981" w:rsidP="003F245B">
      <w:pPr>
        <w:pStyle w:val="ListeParagraf"/>
        <w:spacing w:after="360"/>
      </w:pPr>
    </w:p>
    <w:p w14:paraId="2489D638" w14:textId="31EC0429" w:rsidR="00B67981" w:rsidRPr="003F245B" w:rsidRDefault="00B67981" w:rsidP="003F245B">
      <w:pPr>
        <w:pStyle w:val="ListeParagraf"/>
        <w:numPr>
          <w:ilvl w:val="1"/>
          <w:numId w:val="34"/>
        </w:numPr>
        <w:spacing w:after="60" w:line="360" w:lineRule="auto"/>
        <w:ind w:left="567" w:hanging="567"/>
        <w:jc w:val="both"/>
        <w:rPr>
          <w:rFonts w:eastAsia="BatangChe"/>
        </w:rPr>
      </w:pPr>
      <w:r w:rsidRPr="003F245B">
        <w:rPr>
          <w:rFonts w:eastAsia="BatangChe"/>
        </w:rPr>
        <w:t>Yukarıda Belirtilen Belgeler</w:t>
      </w:r>
      <w:r w:rsidRPr="003F245B">
        <w:rPr>
          <w:rFonts w:eastAsia="BatangChe"/>
        </w:rPr>
        <w:tab/>
      </w:r>
      <w:r w:rsidR="00700A83" w:rsidRPr="003F245B">
        <w:rPr>
          <w:rFonts w:eastAsia="BatangChe"/>
        </w:rPr>
        <w:t>: (Gereken</w:t>
      </w:r>
      <w:r w:rsidR="00D90D83" w:rsidRPr="003F245B">
        <w:rPr>
          <w:rFonts w:eastAsia="BatangChe"/>
        </w:rPr>
        <w:t xml:space="preserve"> e</w:t>
      </w:r>
      <w:r w:rsidRPr="003F245B">
        <w:rPr>
          <w:rFonts w:eastAsia="BatangChe"/>
        </w:rPr>
        <w:t>vraklar bölümünde)</w:t>
      </w:r>
    </w:p>
    <w:p w14:paraId="56EBE434" w14:textId="77777777" w:rsidR="00B67981" w:rsidRPr="003F245B" w:rsidRDefault="00B67981" w:rsidP="003F245B">
      <w:pPr>
        <w:pStyle w:val="ListeParagraf"/>
        <w:numPr>
          <w:ilvl w:val="1"/>
          <w:numId w:val="34"/>
        </w:numPr>
        <w:spacing w:after="60" w:line="360" w:lineRule="auto"/>
        <w:ind w:left="567" w:hanging="567"/>
        <w:jc w:val="both"/>
        <w:rPr>
          <w:rFonts w:eastAsia="BatangChe"/>
        </w:rPr>
      </w:pPr>
      <w:r w:rsidRPr="003F245B">
        <w:rPr>
          <w:rFonts w:eastAsia="BatangChe"/>
        </w:rPr>
        <w:t>Öğrenci Belgesi</w:t>
      </w:r>
      <w:r w:rsidRPr="003F245B">
        <w:rPr>
          <w:rFonts w:eastAsia="BatangChe"/>
        </w:rPr>
        <w:tab/>
      </w:r>
      <w:r w:rsidRPr="003F245B">
        <w:rPr>
          <w:rFonts w:eastAsia="BatangChe"/>
        </w:rPr>
        <w:tab/>
      </w:r>
      <w:r w:rsidRPr="003F245B">
        <w:rPr>
          <w:rFonts w:eastAsia="BatangChe"/>
        </w:rPr>
        <w:tab/>
        <w:t>: Başvuru yaptığı dönemde kayıtlı olmak.</w:t>
      </w:r>
    </w:p>
    <w:p w14:paraId="329E9222" w14:textId="67F7A4BD" w:rsidR="00B67981" w:rsidRPr="003F245B" w:rsidRDefault="004A0795" w:rsidP="003F245B">
      <w:pPr>
        <w:pStyle w:val="ListeParagraf"/>
        <w:numPr>
          <w:ilvl w:val="1"/>
          <w:numId w:val="34"/>
        </w:numPr>
        <w:spacing w:after="60" w:line="360" w:lineRule="auto"/>
        <w:ind w:left="567" w:hanging="567"/>
        <w:jc w:val="both"/>
        <w:rPr>
          <w:rFonts w:eastAsia="BatangChe"/>
        </w:rPr>
      </w:pPr>
      <w:r>
        <w:rPr>
          <w:rFonts w:eastAsia="BatangChe"/>
        </w:rPr>
        <w:t>Öğrenci Disiplin Belgesi</w:t>
      </w:r>
      <w:r>
        <w:rPr>
          <w:rFonts w:eastAsia="BatangChe"/>
        </w:rPr>
        <w:tab/>
      </w:r>
      <w:r w:rsidR="00B67981" w:rsidRPr="003F245B">
        <w:rPr>
          <w:rFonts w:eastAsia="BatangChe"/>
        </w:rPr>
        <w:t>: Disiplin cezası almadığına dair belge.</w:t>
      </w:r>
    </w:p>
    <w:p w14:paraId="46685476" w14:textId="782FBFF4" w:rsidR="00700A83" w:rsidRPr="003F245B" w:rsidRDefault="00B67981" w:rsidP="003F245B">
      <w:pPr>
        <w:pStyle w:val="ListeParagraf"/>
        <w:numPr>
          <w:ilvl w:val="1"/>
          <w:numId w:val="34"/>
        </w:numPr>
        <w:spacing w:after="60" w:line="360" w:lineRule="auto"/>
        <w:ind w:left="567" w:hanging="567"/>
        <w:jc w:val="both"/>
        <w:rPr>
          <w:rFonts w:eastAsia="BatangChe"/>
        </w:rPr>
      </w:pPr>
      <w:r w:rsidRPr="003F245B">
        <w:rPr>
          <w:rFonts w:eastAsia="BatangChe"/>
        </w:rPr>
        <w:t>Transkript</w:t>
      </w:r>
      <w:r w:rsidRPr="003F245B">
        <w:rPr>
          <w:rFonts w:eastAsia="BatangChe"/>
        </w:rPr>
        <w:tab/>
      </w:r>
      <w:r w:rsidRPr="003F245B">
        <w:rPr>
          <w:rFonts w:eastAsia="BatangChe"/>
        </w:rPr>
        <w:tab/>
      </w:r>
      <w:r w:rsidRPr="003F245B">
        <w:rPr>
          <w:rFonts w:eastAsia="BatangChe"/>
        </w:rPr>
        <w:tab/>
        <w:t>: Kayıtlı bulundukları programın not dökümü.</w:t>
      </w:r>
    </w:p>
    <w:p w14:paraId="4F5E8823" w14:textId="77777777" w:rsidR="00BE1AFB" w:rsidRPr="003F245B" w:rsidRDefault="00BE1AFB" w:rsidP="003F245B">
      <w:pPr>
        <w:pStyle w:val="ListeParagraf"/>
        <w:spacing w:after="60" w:line="360" w:lineRule="auto"/>
        <w:ind w:left="567"/>
        <w:jc w:val="both"/>
        <w:rPr>
          <w:rFonts w:eastAsia="BatangChe"/>
        </w:rPr>
      </w:pPr>
    </w:p>
    <w:p w14:paraId="7E88ED0C" w14:textId="7BB7F96C" w:rsidR="00FB338B" w:rsidRPr="003F245B" w:rsidRDefault="00FB338B" w:rsidP="003F245B">
      <w:pPr>
        <w:spacing w:after="60" w:line="360" w:lineRule="auto"/>
        <w:jc w:val="both"/>
        <w:rPr>
          <w:rFonts w:ascii="Times New Roman" w:hAnsi="Times New Roman" w:cs="Times New Roman"/>
        </w:rPr>
      </w:pPr>
      <w:r w:rsidRPr="003F245B">
        <w:rPr>
          <w:rFonts w:ascii="Times New Roman" w:eastAsia="BatangChe" w:hAnsi="Times New Roman" w:cs="Times New Roman"/>
        </w:rPr>
        <w:t xml:space="preserve">Not: </w:t>
      </w:r>
      <w:r w:rsidRPr="003F245B">
        <w:rPr>
          <w:rFonts w:ascii="Times New Roman" w:eastAsia="BatangChe" w:hAnsi="Times New Roman" w:cs="Times New Roman"/>
          <w:bCs/>
        </w:rPr>
        <w:t>Kesin</w:t>
      </w:r>
      <w:r w:rsidRPr="003F245B">
        <w:rPr>
          <w:rFonts w:ascii="Times New Roman" w:hAnsi="Times New Roman" w:cs="Times New Roman"/>
          <w:bCs/>
        </w:rPr>
        <w:t xml:space="preserve"> </w:t>
      </w:r>
      <w:r w:rsidRPr="003F245B">
        <w:rPr>
          <w:rFonts w:ascii="Times New Roman" w:hAnsi="Times New Roman" w:cs="Times New Roman"/>
        </w:rPr>
        <w:t xml:space="preserve">kayıt hakkı kazanan adaylar </w:t>
      </w:r>
      <w:r w:rsidR="00453626" w:rsidRPr="003F245B">
        <w:rPr>
          <w:rFonts w:ascii="Times New Roman" w:hAnsi="Times New Roman" w:cs="Times New Roman"/>
          <w:color w:val="000000" w:themeColor="text1"/>
        </w:rPr>
        <w:t>15-16 Şubat 2024</w:t>
      </w:r>
      <w:r w:rsidRPr="003F245B">
        <w:rPr>
          <w:rFonts w:ascii="Times New Roman" w:hAnsi="Times New Roman" w:cs="Times New Roman"/>
          <w:color w:val="000000" w:themeColor="text1"/>
        </w:rPr>
        <w:t xml:space="preserve"> tarihleri arasında yukarıda belirtilen evrakların asılları ile birlikte</w:t>
      </w:r>
      <w:r w:rsidRPr="003F245B">
        <w:rPr>
          <w:rFonts w:ascii="Times New Roman" w:hAnsi="Times New Roman" w:cs="Times New Roman"/>
          <w:bCs/>
          <w:color w:val="000000" w:themeColor="text1"/>
          <w:u w:val="single"/>
        </w:rPr>
        <w:t xml:space="preserve"> fotokopilerini</w:t>
      </w:r>
      <w:r w:rsidRPr="003F245B">
        <w:rPr>
          <w:rFonts w:ascii="Times New Roman" w:hAnsi="Times New Roman" w:cs="Times New Roman"/>
          <w:color w:val="000000" w:themeColor="text1"/>
        </w:rPr>
        <w:t xml:space="preserve"> Enstitüye getirmesi gerekmektedir. (Asılları kontrol edilip öğrenciden fotokopileri alınacaktır.)</w:t>
      </w:r>
    </w:p>
    <w:p w14:paraId="7A254E74" w14:textId="77777777" w:rsidR="00B67981" w:rsidRPr="003F245B" w:rsidRDefault="00B67981" w:rsidP="003F245B">
      <w:pPr>
        <w:spacing w:after="120"/>
        <w:jc w:val="both"/>
        <w:rPr>
          <w:rFonts w:ascii="Times New Roman" w:hAnsi="Times New Roman" w:cs="Times New Roman"/>
        </w:rPr>
      </w:pPr>
    </w:p>
    <w:p w14:paraId="5BE8A004" w14:textId="77777777" w:rsidR="00453626" w:rsidRPr="003F245B" w:rsidRDefault="00453626" w:rsidP="003F245B">
      <w:pPr>
        <w:spacing w:after="120"/>
        <w:jc w:val="both"/>
        <w:rPr>
          <w:rFonts w:ascii="Times New Roman" w:hAnsi="Times New Roman" w:cs="Times New Roman"/>
        </w:rPr>
      </w:pPr>
    </w:p>
    <w:p w14:paraId="064FA188" w14:textId="77777777" w:rsidR="00453626" w:rsidRPr="003F245B" w:rsidRDefault="00453626" w:rsidP="003F245B">
      <w:pPr>
        <w:spacing w:after="120"/>
        <w:jc w:val="both"/>
        <w:rPr>
          <w:rFonts w:ascii="Times New Roman" w:hAnsi="Times New Roman" w:cs="Times New Roman"/>
        </w:rPr>
      </w:pPr>
    </w:p>
    <w:p w14:paraId="37F49D59" w14:textId="77777777" w:rsidR="00453626" w:rsidRPr="003F245B" w:rsidRDefault="00453626" w:rsidP="003F245B">
      <w:pPr>
        <w:spacing w:after="120"/>
        <w:jc w:val="both"/>
        <w:rPr>
          <w:rFonts w:ascii="Times New Roman" w:hAnsi="Times New Roman" w:cs="Times New Roman"/>
        </w:rPr>
      </w:pPr>
    </w:p>
    <w:p w14:paraId="3E4528FD" w14:textId="77777777" w:rsidR="00453626" w:rsidRPr="003F245B" w:rsidRDefault="00453626" w:rsidP="003F245B">
      <w:pPr>
        <w:spacing w:after="120"/>
        <w:jc w:val="both"/>
        <w:rPr>
          <w:rFonts w:ascii="Times New Roman" w:hAnsi="Times New Roman" w:cs="Times New Roman"/>
        </w:rPr>
      </w:pPr>
    </w:p>
    <w:p w14:paraId="4524A753" w14:textId="77777777" w:rsidR="007E2A87" w:rsidRPr="003F245B" w:rsidRDefault="007E2A87" w:rsidP="003F245B">
      <w:pPr>
        <w:spacing w:after="360"/>
        <w:contextualSpacing/>
        <w:jc w:val="both"/>
        <w:rPr>
          <w:rFonts w:ascii="Times New Roman" w:hAnsi="Times New Roman" w:cs="Times New Roman"/>
        </w:rPr>
      </w:pPr>
    </w:p>
    <w:p w14:paraId="043FA76A" w14:textId="0FA21238" w:rsidR="00B67981" w:rsidRPr="003F245B" w:rsidRDefault="00B67981" w:rsidP="003F245B">
      <w:pPr>
        <w:spacing w:after="240" w:line="360" w:lineRule="auto"/>
        <w:contextualSpacing/>
        <w:jc w:val="both"/>
        <w:rPr>
          <w:rFonts w:ascii="Times New Roman" w:hAnsi="Times New Roman" w:cs="Times New Roman"/>
          <w:b/>
        </w:rPr>
      </w:pPr>
      <w:r w:rsidRPr="003F245B">
        <w:rPr>
          <w:rFonts w:ascii="Times New Roman" w:hAnsi="Times New Roman" w:cs="Times New Roman"/>
          <w:b/>
        </w:rPr>
        <w:t xml:space="preserve">YABANCI UYRUKLU ADAYLAR İÇİN BAŞVURU KOŞULLARI </w:t>
      </w:r>
    </w:p>
    <w:p w14:paraId="48E03162" w14:textId="62719316" w:rsidR="00B67981" w:rsidRPr="003F245B" w:rsidRDefault="00B67981" w:rsidP="003F245B">
      <w:pPr>
        <w:pStyle w:val="ListeParagraf"/>
        <w:numPr>
          <w:ilvl w:val="0"/>
          <w:numId w:val="32"/>
        </w:numPr>
        <w:spacing w:after="60" w:line="360" w:lineRule="auto"/>
        <w:ind w:left="426" w:hanging="426"/>
        <w:jc w:val="both"/>
        <w:rPr>
          <w:rFonts w:eastAsia="BatangChe"/>
          <w:color w:val="000000" w:themeColor="text1"/>
        </w:rPr>
      </w:pPr>
      <w:r w:rsidRPr="003F245B">
        <w:rPr>
          <w:rFonts w:eastAsia="BatangChe"/>
          <w:color w:val="000000" w:themeColor="text1"/>
        </w:rPr>
        <w:t xml:space="preserve"> Yabancı uyruklu adayların başvurdukları lisansüstü̈ programlara kabulleri ilgili EABD / EASD tarafından gerçekleştirilen yazılı ve/veya sözlü sınav sonucuna göre yapılır.</w:t>
      </w:r>
    </w:p>
    <w:p w14:paraId="54AB4E17" w14:textId="6E2137BE" w:rsidR="00753D75" w:rsidRPr="003F245B" w:rsidRDefault="00753D75" w:rsidP="003F245B">
      <w:pPr>
        <w:pStyle w:val="ListeParagraf"/>
        <w:numPr>
          <w:ilvl w:val="0"/>
          <w:numId w:val="32"/>
        </w:numPr>
        <w:spacing w:after="60" w:line="360" w:lineRule="auto"/>
        <w:ind w:left="426" w:hanging="426"/>
        <w:jc w:val="both"/>
        <w:rPr>
          <w:rFonts w:eastAsia="BatangChe"/>
          <w:color w:val="000000" w:themeColor="text1"/>
        </w:rPr>
      </w:pPr>
      <w:r w:rsidRPr="003F245B">
        <w:rPr>
          <w:rFonts w:eastAsia="BatangChe"/>
          <w:color w:val="000000" w:themeColor="text1"/>
        </w:rPr>
        <w:t xml:space="preserve">Yabancı uyruklu adaylar için ALES puanı aranmaz. </w:t>
      </w:r>
    </w:p>
    <w:p w14:paraId="15674B60" w14:textId="77777777" w:rsidR="00453626" w:rsidRPr="003F245B" w:rsidRDefault="00453626" w:rsidP="003F245B">
      <w:pPr>
        <w:pStyle w:val="ListeParagraf"/>
        <w:numPr>
          <w:ilvl w:val="0"/>
          <w:numId w:val="32"/>
        </w:numPr>
        <w:spacing w:after="240" w:line="360" w:lineRule="auto"/>
        <w:ind w:left="425" w:hanging="425"/>
        <w:jc w:val="both"/>
        <w:rPr>
          <w:rFonts w:eastAsia="BatangChe"/>
          <w:color w:val="000000" w:themeColor="text1"/>
        </w:rPr>
      </w:pPr>
      <w:r w:rsidRPr="003F245B">
        <w:rPr>
          <w:rFonts w:eastAsia="BatangChe"/>
          <w:color w:val="000000" w:themeColor="text1"/>
        </w:rPr>
        <w:t xml:space="preserve">Kesin kayıt hakkı kazanan adaylar ders kaydı yapmadan önce Üniversite Yönetimi tarafından belirlenen harç ücretini Anlaşmalı banka olan Ziraat Bankasına ( Şubeden, ATM veya Mobil Bankacılık ile) yatırmalıdır. </w:t>
      </w:r>
      <w:r w:rsidRPr="003F245B">
        <w:rPr>
          <w:rFonts w:eastAsia="BatangChe"/>
        </w:rPr>
        <w:t xml:space="preserve">İlgili döneme </w:t>
      </w:r>
      <w:r w:rsidRPr="003F245B">
        <w:rPr>
          <w:rFonts w:eastAsia="BatangChe"/>
          <w:color w:val="000000" w:themeColor="text1"/>
        </w:rPr>
        <w:t>ait değişiklik olması durumunda ücret güncellenir.</w:t>
      </w:r>
    </w:p>
    <w:p w14:paraId="019F647E" w14:textId="77777777" w:rsidR="00453626" w:rsidRPr="003F245B" w:rsidRDefault="00151EA5" w:rsidP="003F245B">
      <w:pPr>
        <w:pStyle w:val="ListeParagraf"/>
        <w:numPr>
          <w:ilvl w:val="0"/>
          <w:numId w:val="32"/>
        </w:numPr>
        <w:spacing w:after="240" w:line="360" w:lineRule="auto"/>
        <w:ind w:left="425" w:hanging="425"/>
        <w:jc w:val="both"/>
        <w:rPr>
          <w:rFonts w:eastAsia="BatangChe"/>
          <w:color w:val="000000" w:themeColor="text1"/>
        </w:rPr>
      </w:pPr>
      <w:r w:rsidRPr="003F245B">
        <w:rPr>
          <w:rFonts w:eastAsia="BatangChe"/>
          <w:color w:val="000000" w:themeColor="text1"/>
        </w:rPr>
        <w:t>Yabancı u</w:t>
      </w:r>
      <w:r w:rsidR="003101D8" w:rsidRPr="003F245B">
        <w:rPr>
          <w:rFonts w:eastAsia="BatangChe"/>
          <w:color w:val="000000" w:themeColor="text1"/>
        </w:rPr>
        <w:t xml:space="preserve">yruklu ilan için, yabancı ülkelerden yapılacak başvurular değerlendirildikten sonra adaylar online (çevrimiçi) </w:t>
      </w:r>
      <w:r w:rsidRPr="003F245B">
        <w:rPr>
          <w:rFonts w:eastAsia="BatangChe"/>
          <w:color w:val="000000" w:themeColor="text1"/>
        </w:rPr>
        <w:t xml:space="preserve">mülakata çağrılabilirler. </w:t>
      </w:r>
      <w:r w:rsidR="00453626" w:rsidRPr="003F245B">
        <w:rPr>
          <w:rFonts w:eastAsia="BatangChe"/>
          <w:color w:val="000000" w:themeColor="text1"/>
        </w:rPr>
        <w:t>Öğrenci İlgili Anabilim Dalı Başkanı ile irtibata geçmelidir.</w:t>
      </w:r>
    </w:p>
    <w:p w14:paraId="68ADE809" w14:textId="37DED019" w:rsidR="00151EA5" w:rsidRPr="003F245B" w:rsidRDefault="00151EA5" w:rsidP="003F245B">
      <w:pPr>
        <w:pStyle w:val="ListeParagraf"/>
        <w:spacing w:after="240" w:line="360" w:lineRule="auto"/>
        <w:ind w:left="425"/>
        <w:jc w:val="both"/>
        <w:rPr>
          <w:rFonts w:eastAsia="BatangChe"/>
          <w:color w:val="000000" w:themeColor="text1"/>
        </w:rPr>
      </w:pPr>
    </w:p>
    <w:p w14:paraId="4E2C9C81" w14:textId="77777777" w:rsidR="00753D75" w:rsidRPr="003F245B" w:rsidRDefault="00753D75" w:rsidP="003F245B">
      <w:pPr>
        <w:pStyle w:val="ListeParagraf"/>
        <w:spacing w:after="240" w:line="360" w:lineRule="auto"/>
        <w:ind w:left="425"/>
        <w:jc w:val="both"/>
        <w:rPr>
          <w:rFonts w:eastAsia="BatangChe"/>
          <w:color w:val="000000" w:themeColor="text1"/>
        </w:rPr>
      </w:pPr>
    </w:p>
    <w:p w14:paraId="61A028D6" w14:textId="77777777" w:rsidR="00B67981" w:rsidRPr="003F245B" w:rsidRDefault="00B67981" w:rsidP="003F245B">
      <w:pPr>
        <w:pStyle w:val="ListeParagraf"/>
        <w:spacing w:after="240" w:line="360" w:lineRule="auto"/>
        <w:ind w:left="0"/>
        <w:rPr>
          <w:b/>
        </w:rPr>
      </w:pPr>
      <w:r w:rsidRPr="003F245B">
        <w:rPr>
          <w:b/>
        </w:rPr>
        <w:t>KESİN KAYIT HAKKI KAZANAN ADAYLARIN ENSTİTÜYE TESLİM ETMESİ GEREKEN EVRAKLAR</w:t>
      </w:r>
    </w:p>
    <w:p w14:paraId="584B8C28" w14:textId="77777777" w:rsidR="00B67981" w:rsidRPr="003F245B" w:rsidRDefault="00B67981" w:rsidP="003F245B">
      <w:pPr>
        <w:pStyle w:val="ListeParagraf"/>
        <w:spacing w:after="360"/>
      </w:pPr>
    </w:p>
    <w:p w14:paraId="654CC261" w14:textId="77777777" w:rsidR="00B67981" w:rsidRPr="003F245B" w:rsidRDefault="00B67981" w:rsidP="003F245B">
      <w:pPr>
        <w:pStyle w:val="ListeParagraf"/>
        <w:numPr>
          <w:ilvl w:val="0"/>
          <w:numId w:val="31"/>
        </w:numPr>
        <w:spacing w:after="60" w:line="360" w:lineRule="auto"/>
        <w:ind w:left="426" w:hanging="426"/>
        <w:jc w:val="both"/>
        <w:rPr>
          <w:rFonts w:eastAsia="BatangChe"/>
          <w:color w:val="000000" w:themeColor="text1"/>
        </w:rPr>
      </w:pPr>
      <w:r w:rsidRPr="003F245B">
        <w:t>Başvuru Formu</w:t>
      </w:r>
      <w:r w:rsidRPr="003F245B">
        <w:tab/>
      </w:r>
      <w:r w:rsidRPr="003F245B">
        <w:tab/>
        <w:t xml:space="preserve">: UBYS üzerinden başvuru tamamlandıktan sonra alınan çıktı. </w:t>
      </w:r>
    </w:p>
    <w:p w14:paraId="4CC9FA00" w14:textId="798215D1" w:rsidR="00B67981" w:rsidRPr="003F245B" w:rsidRDefault="00B67981" w:rsidP="003F245B">
      <w:pPr>
        <w:pStyle w:val="ListeParagraf"/>
        <w:numPr>
          <w:ilvl w:val="0"/>
          <w:numId w:val="31"/>
        </w:numPr>
        <w:spacing w:after="60" w:line="360" w:lineRule="auto"/>
        <w:ind w:left="426" w:hanging="426"/>
        <w:jc w:val="both"/>
        <w:rPr>
          <w:rFonts w:eastAsia="BatangChe"/>
          <w:color w:val="000000" w:themeColor="text1"/>
        </w:rPr>
      </w:pPr>
      <w:r w:rsidRPr="003F245B">
        <w:t>Diploma</w:t>
      </w:r>
      <w:r w:rsidRPr="003F245B">
        <w:tab/>
      </w:r>
      <w:r w:rsidRPr="003F245B">
        <w:tab/>
      </w:r>
      <w:r w:rsidRPr="003F245B">
        <w:tab/>
        <w:t>:</w:t>
      </w:r>
      <w:r w:rsidRPr="003F245B">
        <w:rPr>
          <w:rFonts w:eastAsia="BatangChe"/>
          <w:bCs/>
          <w:color w:val="000000" w:themeColor="text1"/>
        </w:rPr>
        <w:t xml:space="preserve"> </w:t>
      </w:r>
      <w:r w:rsidR="00753D75" w:rsidRPr="003F245B">
        <w:rPr>
          <w:rFonts w:eastAsia="BatangChe"/>
          <w:color w:val="000000" w:themeColor="text1"/>
        </w:rPr>
        <w:t>Yurt içi veya yurt dışı fakülte / yüksekokullardan alınmış lisans</w:t>
      </w:r>
      <w:r w:rsidR="00013F75" w:rsidRPr="003F245B">
        <w:rPr>
          <w:rFonts w:eastAsia="BatangChe"/>
          <w:color w:val="000000" w:themeColor="text1"/>
        </w:rPr>
        <w:t xml:space="preserve"> ve </w:t>
      </w:r>
      <w:r w:rsidR="00753D75" w:rsidRPr="003F245B">
        <w:rPr>
          <w:rFonts w:eastAsia="BatangChe"/>
          <w:color w:val="000000" w:themeColor="text1"/>
        </w:rPr>
        <w:t xml:space="preserve">yüksek lisans diploması </w:t>
      </w:r>
      <w:r w:rsidR="00AD6BB4" w:rsidRPr="003F245B">
        <w:rPr>
          <w:rFonts w:eastAsia="BatangChe"/>
          <w:color w:val="000000" w:themeColor="text1"/>
        </w:rPr>
        <w:t>(</w:t>
      </w:r>
      <w:r w:rsidR="005842DA" w:rsidRPr="003F245B">
        <w:rPr>
          <w:rFonts w:eastAsia="BatangChe"/>
          <w:color w:val="000000" w:themeColor="text1"/>
        </w:rPr>
        <w:t xml:space="preserve">aslı ve </w:t>
      </w:r>
      <w:r w:rsidR="00AD6BB4" w:rsidRPr="003F245B">
        <w:rPr>
          <w:rFonts w:eastAsia="BatangChe"/>
          <w:color w:val="000000" w:themeColor="text1"/>
        </w:rPr>
        <w:t xml:space="preserve">onaylı Türkçe tercümesi) </w:t>
      </w:r>
      <w:r w:rsidR="00753D75" w:rsidRPr="003F245B">
        <w:rPr>
          <w:rFonts w:eastAsia="BatangChe"/>
          <w:color w:val="000000" w:themeColor="text1"/>
        </w:rPr>
        <w:t xml:space="preserve">ve YÖK' ten alınmış tanınırlık veya </w:t>
      </w:r>
      <w:r w:rsidR="00CB0590" w:rsidRPr="003F245B">
        <w:rPr>
          <w:rFonts w:eastAsia="BatangChe"/>
          <w:color w:val="000000" w:themeColor="text1"/>
        </w:rPr>
        <w:t>denklik belgesi.</w:t>
      </w:r>
    </w:p>
    <w:p w14:paraId="7B88A804" w14:textId="77777777" w:rsidR="00B67981" w:rsidRPr="003F245B" w:rsidRDefault="00B67981" w:rsidP="003F245B">
      <w:pPr>
        <w:pStyle w:val="ListeParagraf"/>
        <w:numPr>
          <w:ilvl w:val="0"/>
          <w:numId w:val="31"/>
        </w:numPr>
        <w:spacing w:after="60" w:line="360" w:lineRule="auto"/>
        <w:ind w:left="426" w:hanging="426"/>
        <w:jc w:val="both"/>
        <w:rPr>
          <w:rFonts w:eastAsia="BatangChe"/>
          <w:color w:val="000000" w:themeColor="text1"/>
        </w:rPr>
      </w:pPr>
      <w:r w:rsidRPr="003F245B">
        <w:rPr>
          <w:rFonts w:eastAsia="BatangChe"/>
          <w:color w:val="000000" w:themeColor="text1"/>
        </w:rPr>
        <w:t>Transkript</w:t>
      </w:r>
      <w:r w:rsidRPr="003F245B">
        <w:rPr>
          <w:rFonts w:eastAsia="BatangChe"/>
          <w:color w:val="000000" w:themeColor="text1"/>
        </w:rPr>
        <w:tab/>
      </w:r>
      <w:r w:rsidRPr="003F245B">
        <w:rPr>
          <w:rFonts w:eastAsia="BatangChe"/>
          <w:color w:val="000000" w:themeColor="text1"/>
        </w:rPr>
        <w:tab/>
        <w:t xml:space="preserve">: Mezun olduğu kurumdan alınmış olan dersleri ve notları gösteren transkriptin aslı ve onaylı Türkçe tercümesi. </w:t>
      </w:r>
    </w:p>
    <w:p w14:paraId="44A28F5F" w14:textId="326547EB" w:rsidR="00B67981" w:rsidRPr="003F245B" w:rsidRDefault="00B67981" w:rsidP="003F245B">
      <w:pPr>
        <w:pStyle w:val="ListeParagraf"/>
        <w:numPr>
          <w:ilvl w:val="0"/>
          <w:numId w:val="31"/>
        </w:numPr>
        <w:spacing w:after="60" w:line="360" w:lineRule="auto"/>
        <w:ind w:left="426" w:hanging="426"/>
        <w:jc w:val="both"/>
        <w:rPr>
          <w:rFonts w:eastAsia="BatangChe"/>
        </w:rPr>
      </w:pPr>
      <w:r w:rsidRPr="003F245B">
        <w:rPr>
          <w:rFonts w:eastAsia="BatangChe"/>
          <w:color w:val="000000" w:themeColor="text1"/>
        </w:rPr>
        <w:t>Türkçe Yeterlik Sınavı</w:t>
      </w:r>
      <w:r w:rsidRPr="003F245B">
        <w:rPr>
          <w:rFonts w:eastAsia="BatangChe"/>
          <w:color w:val="000000" w:themeColor="text1"/>
        </w:rPr>
        <w:tab/>
        <w:t>:</w:t>
      </w:r>
      <w:r w:rsidRPr="003F245B">
        <w:rPr>
          <w:color w:val="000000" w:themeColor="text1"/>
        </w:rPr>
        <w:t xml:space="preserve"> Yabancı uyruklu adaylar Türkçe bilgisinin olduğunu gösterir belgeyi var ise sunmaları gerekmektedir. Bu sınavda 100 tam </w:t>
      </w:r>
      <w:r w:rsidRPr="003F245B">
        <w:t xml:space="preserve">not üzerinden </w:t>
      </w:r>
      <w:r w:rsidR="00453626" w:rsidRPr="003F245B">
        <w:t>65</w:t>
      </w:r>
      <w:r w:rsidRPr="003F245B">
        <w:t xml:space="preserve"> alanlar başarılı </w:t>
      </w:r>
      <w:r w:rsidR="001647B0" w:rsidRPr="003F245B">
        <w:t xml:space="preserve">sayılırlar. </w:t>
      </w:r>
      <w:r w:rsidRPr="003F245B">
        <w:t xml:space="preserve">TÖMER belgesi bulunmayan adaylar kazanmaları halinde </w:t>
      </w:r>
      <w:r w:rsidR="00F763FC" w:rsidRPr="003F245B">
        <w:t>İKÇÜ TÖMER’e kayıtlanır.</w:t>
      </w:r>
    </w:p>
    <w:p w14:paraId="2B631B56" w14:textId="23CCDC7F" w:rsidR="00B67981" w:rsidRPr="003F245B" w:rsidRDefault="00811C93" w:rsidP="003F245B">
      <w:pPr>
        <w:pStyle w:val="ListeParagraf"/>
        <w:numPr>
          <w:ilvl w:val="0"/>
          <w:numId w:val="31"/>
        </w:numPr>
        <w:spacing w:after="60" w:line="360" w:lineRule="auto"/>
        <w:ind w:left="426" w:hanging="426"/>
        <w:jc w:val="both"/>
        <w:rPr>
          <w:rFonts w:eastAsia="BatangChe"/>
          <w:color w:val="000000" w:themeColor="text1"/>
        </w:rPr>
      </w:pPr>
      <w:r w:rsidRPr="003F245B">
        <w:rPr>
          <w:rFonts w:eastAsia="BatangChe"/>
          <w:color w:val="000000" w:themeColor="text1"/>
        </w:rPr>
        <w:t xml:space="preserve">Pasaport </w:t>
      </w:r>
      <w:r w:rsidRPr="003F245B">
        <w:rPr>
          <w:rFonts w:eastAsia="BatangChe"/>
          <w:color w:val="000000" w:themeColor="text1"/>
        </w:rPr>
        <w:tab/>
      </w:r>
      <w:r w:rsidRPr="003F245B">
        <w:rPr>
          <w:rFonts w:eastAsia="BatangChe"/>
          <w:color w:val="000000" w:themeColor="text1"/>
        </w:rPr>
        <w:tab/>
      </w:r>
      <w:r w:rsidR="00B67981" w:rsidRPr="003F245B">
        <w:rPr>
          <w:rFonts w:eastAsia="BatangChe"/>
          <w:color w:val="000000" w:themeColor="text1"/>
        </w:rPr>
        <w:tab/>
        <w:t>: Pasaport fotokopisi ve onaylı Türkçe tercümesi.</w:t>
      </w:r>
    </w:p>
    <w:p w14:paraId="1323EB06" w14:textId="77777777" w:rsidR="00B67981" w:rsidRPr="003F245B" w:rsidRDefault="00B67981" w:rsidP="003F245B">
      <w:pPr>
        <w:spacing w:after="60" w:line="360" w:lineRule="auto"/>
        <w:jc w:val="both"/>
        <w:rPr>
          <w:rFonts w:ascii="Times New Roman" w:eastAsia="BatangChe" w:hAnsi="Times New Roman" w:cs="Times New Roman"/>
        </w:rPr>
      </w:pPr>
    </w:p>
    <w:p w14:paraId="3237ED6A" w14:textId="1AD64C29" w:rsidR="00BE436D" w:rsidRPr="003F245B" w:rsidRDefault="00BE436D" w:rsidP="003F245B">
      <w:pPr>
        <w:spacing w:after="60" w:line="360" w:lineRule="auto"/>
        <w:jc w:val="both"/>
        <w:rPr>
          <w:rFonts w:ascii="Times New Roman" w:hAnsi="Times New Roman" w:cs="Times New Roman"/>
        </w:rPr>
      </w:pPr>
      <w:r w:rsidRPr="003F245B">
        <w:rPr>
          <w:rFonts w:ascii="Times New Roman" w:eastAsia="BatangChe" w:hAnsi="Times New Roman" w:cs="Times New Roman"/>
        </w:rPr>
        <w:t xml:space="preserve">Not: </w:t>
      </w:r>
      <w:r w:rsidRPr="003F245B">
        <w:rPr>
          <w:rFonts w:ascii="Times New Roman" w:eastAsia="BatangChe" w:hAnsi="Times New Roman" w:cs="Times New Roman"/>
          <w:bCs/>
        </w:rPr>
        <w:t>Kesin</w:t>
      </w:r>
      <w:r w:rsidRPr="003F245B">
        <w:rPr>
          <w:rFonts w:ascii="Times New Roman" w:hAnsi="Times New Roman" w:cs="Times New Roman"/>
          <w:bCs/>
        </w:rPr>
        <w:t xml:space="preserve"> </w:t>
      </w:r>
      <w:r w:rsidRPr="003F245B">
        <w:rPr>
          <w:rFonts w:ascii="Times New Roman" w:hAnsi="Times New Roman" w:cs="Times New Roman"/>
        </w:rPr>
        <w:t xml:space="preserve">kayıt hakkı kazanan adaylar </w:t>
      </w:r>
      <w:r w:rsidR="00453626" w:rsidRPr="003F245B">
        <w:rPr>
          <w:rFonts w:ascii="Times New Roman" w:hAnsi="Times New Roman" w:cs="Times New Roman"/>
          <w:color w:val="000000" w:themeColor="text1"/>
        </w:rPr>
        <w:t>15-16 Şubat 2024</w:t>
      </w:r>
      <w:r w:rsidRPr="003F245B">
        <w:rPr>
          <w:rFonts w:ascii="Times New Roman" w:hAnsi="Times New Roman" w:cs="Times New Roman"/>
          <w:color w:val="000000" w:themeColor="text1"/>
        </w:rPr>
        <w:t xml:space="preserve"> tarihleri arasında yukarıda belirtilen evrakların asılları ile birlikte</w:t>
      </w:r>
      <w:r w:rsidRPr="003F245B">
        <w:rPr>
          <w:rFonts w:ascii="Times New Roman" w:hAnsi="Times New Roman" w:cs="Times New Roman"/>
          <w:bCs/>
          <w:color w:val="000000" w:themeColor="text1"/>
          <w:u w:val="single"/>
        </w:rPr>
        <w:t xml:space="preserve"> fotokopilerini</w:t>
      </w:r>
      <w:r w:rsidRPr="003F245B">
        <w:rPr>
          <w:rFonts w:ascii="Times New Roman" w:hAnsi="Times New Roman" w:cs="Times New Roman"/>
          <w:color w:val="000000" w:themeColor="text1"/>
        </w:rPr>
        <w:t xml:space="preserve"> Enstitüye getirmesi gerekmektedir. (Asılları kontrol edilip öğrenciden fotokopileri alınacaktır.)</w:t>
      </w:r>
    </w:p>
    <w:p w14:paraId="4C0C6738" w14:textId="77777777" w:rsidR="00467346" w:rsidRPr="003F245B" w:rsidRDefault="00467346" w:rsidP="003F245B">
      <w:pPr>
        <w:spacing w:after="120"/>
        <w:jc w:val="center"/>
        <w:rPr>
          <w:rFonts w:ascii="Times New Roman" w:hAnsi="Times New Roman" w:cs="Times New Roman"/>
        </w:rPr>
      </w:pPr>
    </w:p>
    <w:p w14:paraId="57F46EDF" w14:textId="77777777" w:rsidR="00B67981" w:rsidRPr="003F245B" w:rsidRDefault="00B67981" w:rsidP="003F245B">
      <w:pPr>
        <w:spacing w:after="120"/>
        <w:jc w:val="center"/>
        <w:rPr>
          <w:rFonts w:ascii="Times New Roman" w:hAnsi="Times New Roman" w:cs="Times New Roman"/>
          <w:b/>
        </w:rPr>
      </w:pPr>
      <w:r w:rsidRPr="003F245B">
        <w:rPr>
          <w:rFonts w:ascii="Times New Roman" w:hAnsi="Times New Roman" w:cs="Times New Roman"/>
          <w:b/>
        </w:rPr>
        <w:t>T.C. UYRUKLU ÖĞRENCİ ALIMINDA BİLİMSEL BAŞARI PUANI HESAPLAMASI</w:t>
      </w:r>
    </w:p>
    <w:tbl>
      <w:tblPr>
        <w:tblStyle w:val="TabloKlavuzu1"/>
        <w:tblW w:w="141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45"/>
        <w:gridCol w:w="1497"/>
        <w:gridCol w:w="1936"/>
        <w:gridCol w:w="4457"/>
        <w:gridCol w:w="4962"/>
      </w:tblGrid>
      <w:tr w:rsidR="00B67981" w:rsidRPr="003F245B" w14:paraId="4879E165" w14:textId="77777777" w:rsidTr="00F0450A">
        <w:trPr>
          <w:trHeight w:val="144"/>
          <w:tblCellSpacing w:w="20" w:type="dxa"/>
        </w:trPr>
        <w:tc>
          <w:tcPr>
            <w:tcW w:w="1285" w:type="dxa"/>
            <w:vAlign w:val="center"/>
          </w:tcPr>
          <w:p w14:paraId="574E371A" w14:textId="77777777" w:rsidR="00B67981" w:rsidRPr="003F245B" w:rsidRDefault="00B67981"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ALES Puanı</w:t>
            </w:r>
          </w:p>
        </w:tc>
        <w:tc>
          <w:tcPr>
            <w:tcW w:w="1457" w:type="dxa"/>
            <w:vAlign w:val="center"/>
          </w:tcPr>
          <w:p w14:paraId="6EA4D555" w14:textId="77777777" w:rsidR="00B67981" w:rsidRPr="003F245B" w:rsidRDefault="00B67981"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Yabancı Dil Puanı</w:t>
            </w:r>
          </w:p>
        </w:tc>
        <w:tc>
          <w:tcPr>
            <w:tcW w:w="1896" w:type="dxa"/>
            <w:vAlign w:val="center"/>
          </w:tcPr>
          <w:p w14:paraId="44990581" w14:textId="3F198CA7" w:rsidR="00B67981" w:rsidRPr="003F245B" w:rsidRDefault="006B650F"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 xml:space="preserve">Lisans </w:t>
            </w:r>
            <w:r w:rsidR="00B67981" w:rsidRPr="003F245B">
              <w:rPr>
                <w:rFonts w:ascii="Times New Roman" w:eastAsia="Cambria" w:hAnsi="Times New Roman" w:cs="Times New Roman"/>
                <w:sz w:val="24"/>
                <w:szCs w:val="24"/>
              </w:rPr>
              <w:t>Not Ortalaması</w:t>
            </w:r>
          </w:p>
        </w:tc>
        <w:tc>
          <w:tcPr>
            <w:tcW w:w="4417" w:type="dxa"/>
            <w:vAlign w:val="center"/>
          </w:tcPr>
          <w:p w14:paraId="3D7507CC" w14:textId="77777777" w:rsidR="00B67981" w:rsidRPr="003F245B" w:rsidRDefault="00B67981"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Yazılı ve/veya Sözlü Sınav</w:t>
            </w:r>
          </w:p>
        </w:tc>
        <w:tc>
          <w:tcPr>
            <w:tcW w:w="4902" w:type="dxa"/>
            <w:vAlign w:val="center"/>
          </w:tcPr>
          <w:p w14:paraId="4DB8E018" w14:textId="77777777" w:rsidR="00B67981" w:rsidRPr="003F245B" w:rsidRDefault="00B67981"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Bilimsel Başarı Puanı</w:t>
            </w:r>
          </w:p>
        </w:tc>
      </w:tr>
      <w:tr w:rsidR="00B67981" w:rsidRPr="003F245B" w14:paraId="208852EA" w14:textId="77777777" w:rsidTr="00F0450A">
        <w:trPr>
          <w:trHeight w:val="144"/>
          <w:tblCellSpacing w:w="20" w:type="dxa"/>
        </w:trPr>
        <w:tc>
          <w:tcPr>
            <w:tcW w:w="1285" w:type="dxa"/>
            <w:vAlign w:val="center"/>
          </w:tcPr>
          <w:p w14:paraId="06C8B005" w14:textId="60529A09" w:rsidR="00B67981" w:rsidRPr="003F245B" w:rsidRDefault="00453626"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%50</w:t>
            </w:r>
          </w:p>
        </w:tc>
        <w:tc>
          <w:tcPr>
            <w:tcW w:w="1457" w:type="dxa"/>
            <w:vAlign w:val="center"/>
          </w:tcPr>
          <w:p w14:paraId="5C155880" w14:textId="34CF68A1" w:rsidR="00B67981" w:rsidRPr="003F245B" w:rsidRDefault="00453626" w:rsidP="003F245B">
            <w:pPr>
              <w:spacing w:after="120" w:line="360" w:lineRule="auto"/>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%10</w:t>
            </w:r>
          </w:p>
        </w:tc>
        <w:tc>
          <w:tcPr>
            <w:tcW w:w="1896" w:type="dxa"/>
            <w:vAlign w:val="center"/>
          </w:tcPr>
          <w:p w14:paraId="39F1188B" w14:textId="42C51807" w:rsidR="00B67981" w:rsidRPr="003F245B" w:rsidRDefault="00453626" w:rsidP="003F245B">
            <w:pPr>
              <w:spacing w:after="120" w:line="360" w:lineRule="auto"/>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%20</w:t>
            </w:r>
          </w:p>
        </w:tc>
        <w:tc>
          <w:tcPr>
            <w:tcW w:w="4417" w:type="dxa"/>
          </w:tcPr>
          <w:p w14:paraId="580EA6DE" w14:textId="5B8EFBF3" w:rsidR="00B67981" w:rsidRPr="003F245B" w:rsidRDefault="00453626"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%20</w:t>
            </w:r>
          </w:p>
        </w:tc>
        <w:tc>
          <w:tcPr>
            <w:tcW w:w="4902" w:type="dxa"/>
            <w:vAlign w:val="center"/>
          </w:tcPr>
          <w:p w14:paraId="452466CB" w14:textId="075E4C82" w:rsidR="00B67981" w:rsidRPr="003F245B" w:rsidRDefault="00453626" w:rsidP="003F245B">
            <w:pPr>
              <w:spacing w:after="12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60 ve üzeri puan</w:t>
            </w:r>
          </w:p>
        </w:tc>
      </w:tr>
    </w:tbl>
    <w:p w14:paraId="28E19454" w14:textId="77777777" w:rsidR="00B67981" w:rsidRPr="003F245B" w:rsidRDefault="00B67981" w:rsidP="003F245B">
      <w:pPr>
        <w:spacing w:after="120"/>
        <w:contextualSpacing/>
        <w:jc w:val="both"/>
        <w:rPr>
          <w:rFonts w:ascii="Times New Roman" w:hAnsi="Times New Roman" w:cs="Times New Roman"/>
        </w:rPr>
      </w:pPr>
    </w:p>
    <w:p w14:paraId="710432A1" w14:textId="77777777" w:rsidR="00B67981" w:rsidRPr="003F245B" w:rsidRDefault="00B67981" w:rsidP="003F245B">
      <w:pPr>
        <w:spacing w:after="120"/>
        <w:contextualSpacing/>
        <w:jc w:val="both"/>
        <w:rPr>
          <w:rFonts w:ascii="Times New Roman" w:hAnsi="Times New Roman" w:cs="Times New Roman"/>
        </w:rPr>
      </w:pPr>
      <w:r w:rsidRPr="003F245B">
        <w:rPr>
          <w:rFonts w:ascii="Times New Roman" w:hAnsi="Times New Roman" w:cs="Times New Roman"/>
        </w:rPr>
        <w:t xml:space="preserve">NOT: </w:t>
      </w:r>
      <w:r w:rsidRPr="003F245B">
        <w:rPr>
          <w:rFonts w:ascii="Times New Roman" w:eastAsia="BatangChe" w:hAnsi="Times New Roman" w:cs="Times New Roman"/>
        </w:rPr>
        <w:t xml:space="preserve">Sözlü ve/veya yazılı sınav </w:t>
      </w:r>
      <w:r w:rsidRPr="003F245B">
        <w:rPr>
          <w:rFonts w:ascii="Times New Roman" w:hAnsi="Times New Roman" w:cs="Times New Roman"/>
        </w:rPr>
        <w:t xml:space="preserve">sonucunda başarılı olanların sayısı kontenjan sayısından fazla olduğu takdirde adaylar bilimsel başarı puanına göre sıralanmak suretiyle programa kabul edilirler. Diğerleri ise yedek statüsünde kabul edilir. </w:t>
      </w:r>
    </w:p>
    <w:p w14:paraId="49173BB4" w14:textId="77777777" w:rsidR="00B67981" w:rsidRPr="003F245B" w:rsidRDefault="00B67981" w:rsidP="003F245B">
      <w:pPr>
        <w:spacing w:after="120"/>
        <w:contextualSpacing/>
        <w:jc w:val="both"/>
        <w:rPr>
          <w:rFonts w:ascii="Times New Roman" w:hAnsi="Times New Roman" w:cs="Times New Roman"/>
        </w:rPr>
      </w:pPr>
    </w:p>
    <w:p w14:paraId="5AA08AA1" w14:textId="77777777" w:rsidR="00B67981" w:rsidRPr="003F245B" w:rsidRDefault="00B67981" w:rsidP="003F245B">
      <w:pPr>
        <w:spacing w:after="120"/>
        <w:jc w:val="center"/>
        <w:rPr>
          <w:rFonts w:ascii="Times New Roman" w:eastAsia="Cambria" w:hAnsi="Times New Roman" w:cs="Times New Roman"/>
          <w:b/>
        </w:rPr>
      </w:pPr>
      <w:r w:rsidRPr="003F245B">
        <w:rPr>
          <w:rFonts w:ascii="Times New Roman" w:eastAsia="Cambria" w:hAnsi="Times New Roman" w:cs="Times New Roman"/>
          <w:b/>
        </w:rPr>
        <w:lastRenderedPageBreak/>
        <w:t>YABANCI UYRUKLU ÖĞRENCİ ALIMINDA BİLİMSEL BAŞARI PUANI HESAPLAMASI</w:t>
      </w:r>
    </w:p>
    <w:tbl>
      <w:tblPr>
        <w:tblStyle w:val="TabloKlavuzu1"/>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93"/>
        <w:gridCol w:w="6995"/>
      </w:tblGrid>
      <w:tr w:rsidR="00B67981" w:rsidRPr="003F245B" w14:paraId="441AAE35" w14:textId="77777777" w:rsidTr="00F0450A">
        <w:trPr>
          <w:trHeight w:val="406"/>
          <w:tblCellSpacing w:w="20" w:type="dxa"/>
        </w:trPr>
        <w:tc>
          <w:tcPr>
            <w:tcW w:w="7038" w:type="dxa"/>
            <w:tcBorders>
              <w:top w:val="inset" w:sz="6" w:space="0" w:color="auto"/>
              <w:left w:val="inset" w:sz="6" w:space="0" w:color="auto"/>
              <w:bottom w:val="inset" w:sz="6" w:space="0" w:color="auto"/>
              <w:right w:val="inset" w:sz="6" w:space="0" w:color="auto"/>
            </w:tcBorders>
            <w:vAlign w:val="center"/>
            <w:hideMark/>
          </w:tcPr>
          <w:p w14:paraId="5BF327B7" w14:textId="5F760CDD" w:rsidR="00B67981" w:rsidRPr="003F245B" w:rsidRDefault="007D141A" w:rsidP="003F245B">
            <w:pPr>
              <w:spacing w:after="6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Yazılı ve/veya Sözlü Sınav</w:t>
            </w:r>
          </w:p>
        </w:tc>
        <w:tc>
          <w:tcPr>
            <w:tcW w:w="7039" w:type="dxa"/>
            <w:tcBorders>
              <w:top w:val="inset" w:sz="6" w:space="0" w:color="auto"/>
              <w:left w:val="inset" w:sz="6" w:space="0" w:color="auto"/>
              <w:bottom w:val="inset" w:sz="6" w:space="0" w:color="auto"/>
              <w:right w:val="inset" w:sz="6" w:space="0" w:color="auto"/>
            </w:tcBorders>
            <w:vAlign w:val="center"/>
            <w:hideMark/>
          </w:tcPr>
          <w:p w14:paraId="1A478088" w14:textId="77777777" w:rsidR="00B67981" w:rsidRPr="003F245B" w:rsidRDefault="00B67981" w:rsidP="003F245B">
            <w:pPr>
              <w:spacing w:after="6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Bilimsel Başarı Puanı</w:t>
            </w:r>
          </w:p>
        </w:tc>
      </w:tr>
      <w:tr w:rsidR="00B67981" w:rsidRPr="003F245B" w14:paraId="180A988D" w14:textId="77777777" w:rsidTr="00F0450A">
        <w:trPr>
          <w:tblCellSpacing w:w="20" w:type="dxa"/>
        </w:trPr>
        <w:tc>
          <w:tcPr>
            <w:tcW w:w="7038" w:type="dxa"/>
            <w:tcBorders>
              <w:top w:val="inset" w:sz="6" w:space="0" w:color="auto"/>
              <w:left w:val="inset" w:sz="6" w:space="0" w:color="auto"/>
              <w:bottom w:val="inset" w:sz="6" w:space="0" w:color="auto"/>
              <w:right w:val="inset" w:sz="6" w:space="0" w:color="auto"/>
            </w:tcBorders>
            <w:vAlign w:val="center"/>
            <w:hideMark/>
          </w:tcPr>
          <w:p w14:paraId="4E9A0810" w14:textId="059F8212" w:rsidR="00B67981" w:rsidRPr="003F245B" w:rsidRDefault="00453626" w:rsidP="003F245B">
            <w:pPr>
              <w:spacing w:after="6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%100</w:t>
            </w:r>
          </w:p>
        </w:tc>
        <w:tc>
          <w:tcPr>
            <w:tcW w:w="7039" w:type="dxa"/>
            <w:tcBorders>
              <w:top w:val="inset" w:sz="6" w:space="0" w:color="auto"/>
              <w:left w:val="inset" w:sz="6" w:space="0" w:color="auto"/>
              <w:bottom w:val="inset" w:sz="6" w:space="0" w:color="auto"/>
              <w:right w:val="inset" w:sz="6" w:space="0" w:color="auto"/>
            </w:tcBorders>
            <w:vAlign w:val="center"/>
            <w:hideMark/>
          </w:tcPr>
          <w:p w14:paraId="06341B5E" w14:textId="4517D043" w:rsidR="00B67981" w:rsidRPr="003F245B" w:rsidRDefault="00453626" w:rsidP="003F245B">
            <w:pPr>
              <w:spacing w:after="60"/>
              <w:jc w:val="center"/>
              <w:rPr>
                <w:rFonts w:ascii="Times New Roman" w:eastAsia="Cambria" w:hAnsi="Times New Roman" w:cs="Times New Roman"/>
                <w:sz w:val="24"/>
                <w:szCs w:val="24"/>
              </w:rPr>
            </w:pPr>
            <w:r w:rsidRPr="003F245B">
              <w:rPr>
                <w:rFonts w:ascii="Times New Roman" w:eastAsia="Cambria" w:hAnsi="Times New Roman" w:cs="Times New Roman"/>
                <w:sz w:val="24"/>
                <w:szCs w:val="24"/>
              </w:rPr>
              <w:t>60 ve üzeri puan</w:t>
            </w:r>
          </w:p>
        </w:tc>
      </w:tr>
    </w:tbl>
    <w:p w14:paraId="29EC6AB3" w14:textId="19D8CAB6" w:rsidR="00573777" w:rsidRPr="003F245B" w:rsidRDefault="00B67981" w:rsidP="003F245B">
      <w:pPr>
        <w:jc w:val="both"/>
        <w:rPr>
          <w:rFonts w:ascii="Times New Roman" w:hAnsi="Times New Roman" w:cs="Times New Roman"/>
          <w:color w:val="000000" w:themeColor="text1"/>
        </w:rPr>
      </w:pPr>
      <w:r w:rsidRPr="003F245B">
        <w:rPr>
          <w:rFonts w:ascii="Times New Roman" w:hAnsi="Times New Roman" w:cs="Times New Roman"/>
        </w:rPr>
        <w:t xml:space="preserve">NOT: </w:t>
      </w:r>
      <w:r w:rsidRPr="003F245B">
        <w:rPr>
          <w:rFonts w:ascii="Times New Roman" w:eastAsia="BatangChe" w:hAnsi="Times New Roman" w:cs="Times New Roman"/>
        </w:rPr>
        <w:t xml:space="preserve">Sözlü ve/veya yazılı sınav </w:t>
      </w:r>
      <w:r w:rsidRPr="003F245B">
        <w:rPr>
          <w:rFonts w:ascii="Times New Roman" w:hAnsi="Times New Roman" w:cs="Times New Roman"/>
        </w:rPr>
        <w:t xml:space="preserve">sonucunda başarılı olanların sayısı kontenjan sayısından fazla olduğu takdirde adaylar bilimsel başarı puanına göre sıralanmak suretiyle programa kabul edilirler. </w:t>
      </w:r>
      <w:r w:rsidR="00DB146F" w:rsidRPr="003F245B">
        <w:rPr>
          <w:rFonts w:ascii="Times New Roman" w:hAnsi="Times New Roman" w:cs="Times New Roman"/>
        </w:rPr>
        <w:t>Diğerleri ise yedek statüsünde kabul edilir.</w:t>
      </w:r>
    </w:p>
    <w:sectPr w:rsidR="00573777" w:rsidRPr="003F245B" w:rsidSect="000415D7">
      <w:pgSz w:w="16840" w:h="11900" w:orient="landscape"/>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762F" w14:textId="77777777" w:rsidR="005D6893" w:rsidRDefault="005D6893" w:rsidP="003C6598">
      <w:r>
        <w:separator/>
      </w:r>
    </w:p>
  </w:endnote>
  <w:endnote w:type="continuationSeparator" w:id="0">
    <w:p w14:paraId="25B028D7" w14:textId="77777777" w:rsidR="005D6893" w:rsidRDefault="005D6893" w:rsidP="003C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EC6BE" w14:textId="77777777" w:rsidR="005D6893" w:rsidRDefault="005D6893" w:rsidP="003C6598">
      <w:r>
        <w:separator/>
      </w:r>
    </w:p>
  </w:footnote>
  <w:footnote w:type="continuationSeparator" w:id="0">
    <w:p w14:paraId="56F6CF83" w14:textId="77777777" w:rsidR="005D6893" w:rsidRDefault="005D6893" w:rsidP="003C6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079"/>
    <w:multiLevelType w:val="multilevel"/>
    <w:tmpl w:val="30C4570E"/>
    <w:lvl w:ilvl="0">
      <w:start w:val="14"/>
      <w:numFmt w:val="decimal"/>
      <w:lvlText w:val="%1"/>
      <w:lvlJc w:val="left"/>
      <w:pPr>
        <w:ind w:left="1080" w:hanging="1080"/>
      </w:pPr>
      <w:rPr>
        <w:rFonts w:hint="default"/>
      </w:rPr>
    </w:lvl>
    <w:lvl w:ilvl="1">
      <w:start w:val="5"/>
      <w:numFmt w:val="decimalZero"/>
      <w:lvlText w:val="%1.%2"/>
      <w:lvlJc w:val="left"/>
      <w:pPr>
        <w:ind w:left="1657" w:hanging="1080"/>
      </w:pPr>
      <w:rPr>
        <w:rFonts w:hint="default"/>
      </w:rPr>
    </w:lvl>
    <w:lvl w:ilvl="2">
      <w:start w:val="2014"/>
      <w:numFmt w:val="decimal"/>
      <w:lvlText w:val="%1.%2.%3"/>
      <w:lvlJc w:val="left"/>
      <w:pPr>
        <w:ind w:left="2234" w:hanging="108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
    <w:nsid w:val="022A2E33"/>
    <w:multiLevelType w:val="hybridMultilevel"/>
    <w:tmpl w:val="19A8A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C54FEB"/>
    <w:multiLevelType w:val="hybridMultilevel"/>
    <w:tmpl w:val="1284AE6C"/>
    <w:lvl w:ilvl="0" w:tplc="715678A6">
      <w:start w:val="9"/>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A91274"/>
    <w:multiLevelType w:val="hybridMultilevel"/>
    <w:tmpl w:val="EE4A357E"/>
    <w:lvl w:ilvl="0" w:tplc="564E420C">
      <w:start w:val="1"/>
      <w:numFmt w:val="decimal"/>
      <w:lvlText w:val="%1-"/>
      <w:lvlJc w:val="left"/>
      <w:pPr>
        <w:ind w:left="720" w:hanging="360"/>
      </w:pPr>
      <w:rPr>
        <w:b/>
        <w:color w:val="auto"/>
      </w:rPr>
    </w:lvl>
    <w:lvl w:ilvl="1" w:tplc="A3EC4868">
      <w:start w:val="1"/>
      <w:numFmt w:val="decimal"/>
      <w:lvlText w:val="%2)"/>
      <w:lvlJc w:val="left"/>
      <w:pPr>
        <w:ind w:left="502"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49F4060"/>
    <w:multiLevelType w:val="multilevel"/>
    <w:tmpl w:val="CF5EC862"/>
    <w:lvl w:ilvl="0">
      <w:start w:val="5"/>
      <w:numFmt w:val="decimalZero"/>
      <w:lvlText w:val="%1"/>
      <w:lvlJc w:val="left"/>
      <w:pPr>
        <w:ind w:left="555" w:hanging="555"/>
      </w:pPr>
      <w:rPr>
        <w:rFonts w:hint="default"/>
      </w:rPr>
    </w:lvl>
    <w:lvl w:ilvl="1">
      <w:start w:val="18"/>
      <w:numFmt w:val="decimal"/>
      <w:lvlText w:val="%1-%2"/>
      <w:lvlJc w:val="left"/>
      <w:pPr>
        <w:ind w:left="1665" w:hanging="55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
    <w:nsid w:val="1FB05ED5"/>
    <w:multiLevelType w:val="hybridMultilevel"/>
    <w:tmpl w:val="0DFA9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051C37"/>
    <w:multiLevelType w:val="hybridMultilevel"/>
    <w:tmpl w:val="95D46ACE"/>
    <w:lvl w:ilvl="0" w:tplc="041F000B">
      <w:start w:val="1"/>
      <w:numFmt w:val="bullet"/>
      <w:lvlText w:val=""/>
      <w:lvlJc w:val="left"/>
      <w:pPr>
        <w:ind w:left="1104" w:hanging="360"/>
      </w:pPr>
      <w:rPr>
        <w:rFonts w:ascii="Wingdings" w:hAnsi="Wingdings" w:hint="default"/>
      </w:rPr>
    </w:lvl>
    <w:lvl w:ilvl="1" w:tplc="041F0001">
      <w:start w:val="1"/>
      <w:numFmt w:val="bullet"/>
      <w:lvlText w:val=""/>
      <w:lvlJc w:val="left"/>
      <w:pPr>
        <w:ind w:left="1758" w:hanging="360"/>
      </w:pPr>
      <w:rPr>
        <w:rFonts w:ascii="Symbol" w:hAnsi="Symbol"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7">
    <w:nsid w:val="2543277F"/>
    <w:multiLevelType w:val="hybridMultilevel"/>
    <w:tmpl w:val="EA9A966C"/>
    <w:lvl w:ilvl="0" w:tplc="5CF47392">
      <w:start w:val="1"/>
      <w:numFmt w:val="decimal"/>
      <w:lvlText w:val="%1)"/>
      <w:lvlJc w:val="left"/>
      <w:pPr>
        <w:ind w:left="14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8617F"/>
    <w:multiLevelType w:val="hybridMultilevel"/>
    <w:tmpl w:val="43A43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F7527C"/>
    <w:multiLevelType w:val="hybridMultilevel"/>
    <w:tmpl w:val="5778F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648F5"/>
    <w:multiLevelType w:val="multilevel"/>
    <w:tmpl w:val="53288FCA"/>
    <w:lvl w:ilvl="0">
      <w:start w:val="8"/>
      <w:numFmt w:val="decimalZero"/>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24296E"/>
    <w:multiLevelType w:val="hybridMultilevel"/>
    <w:tmpl w:val="5CBACBCA"/>
    <w:lvl w:ilvl="0" w:tplc="BA32895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76A4B"/>
    <w:multiLevelType w:val="hybridMultilevel"/>
    <w:tmpl w:val="393AE0CE"/>
    <w:lvl w:ilvl="0" w:tplc="A3EC4868">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86604"/>
    <w:multiLevelType w:val="hybridMultilevel"/>
    <w:tmpl w:val="F3F23058"/>
    <w:lvl w:ilvl="0" w:tplc="8EA0F858">
      <w:numFmt w:val="bullet"/>
      <w:lvlText w:val="-"/>
      <w:lvlJc w:val="left"/>
      <w:pPr>
        <w:ind w:left="1305" w:hanging="360"/>
      </w:pPr>
      <w:rPr>
        <w:rFonts w:ascii="Cambria" w:eastAsia="BatangChe" w:hAnsi="Cambria" w:cstheme="minorBidi" w:hint="default"/>
      </w:rPr>
    </w:lvl>
    <w:lvl w:ilvl="1" w:tplc="041F0003" w:tentative="1">
      <w:start w:val="1"/>
      <w:numFmt w:val="bullet"/>
      <w:lvlText w:val="o"/>
      <w:lvlJc w:val="left"/>
      <w:pPr>
        <w:ind w:left="2025" w:hanging="360"/>
      </w:pPr>
      <w:rPr>
        <w:rFonts w:ascii="Courier New" w:hAnsi="Courier New" w:cs="Courier New" w:hint="default"/>
      </w:rPr>
    </w:lvl>
    <w:lvl w:ilvl="2" w:tplc="041F0005" w:tentative="1">
      <w:start w:val="1"/>
      <w:numFmt w:val="bullet"/>
      <w:lvlText w:val=""/>
      <w:lvlJc w:val="left"/>
      <w:pPr>
        <w:ind w:left="2745" w:hanging="360"/>
      </w:pPr>
      <w:rPr>
        <w:rFonts w:ascii="Wingdings" w:hAnsi="Wingdings" w:hint="default"/>
      </w:rPr>
    </w:lvl>
    <w:lvl w:ilvl="3" w:tplc="041F0001" w:tentative="1">
      <w:start w:val="1"/>
      <w:numFmt w:val="bullet"/>
      <w:lvlText w:val=""/>
      <w:lvlJc w:val="left"/>
      <w:pPr>
        <w:ind w:left="3465" w:hanging="360"/>
      </w:pPr>
      <w:rPr>
        <w:rFonts w:ascii="Symbol" w:hAnsi="Symbol" w:hint="default"/>
      </w:rPr>
    </w:lvl>
    <w:lvl w:ilvl="4" w:tplc="041F0003" w:tentative="1">
      <w:start w:val="1"/>
      <w:numFmt w:val="bullet"/>
      <w:lvlText w:val="o"/>
      <w:lvlJc w:val="left"/>
      <w:pPr>
        <w:ind w:left="4185" w:hanging="360"/>
      </w:pPr>
      <w:rPr>
        <w:rFonts w:ascii="Courier New" w:hAnsi="Courier New" w:cs="Courier New" w:hint="default"/>
      </w:rPr>
    </w:lvl>
    <w:lvl w:ilvl="5" w:tplc="041F0005" w:tentative="1">
      <w:start w:val="1"/>
      <w:numFmt w:val="bullet"/>
      <w:lvlText w:val=""/>
      <w:lvlJc w:val="left"/>
      <w:pPr>
        <w:ind w:left="4905" w:hanging="360"/>
      </w:pPr>
      <w:rPr>
        <w:rFonts w:ascii="Wingdings" w:hAnsi="Wingdings" w:hint="default"/>
      </w:rPr>
    </w:lvl>
    <w:lvl w:ilvl="6" w:tplc="041F0001" w:tentative="1">
      <w:start w:val="1"/>
      <w:numFmt w:val="bullet"/>
      <w:lvlText w:val=""/>
      <w:lvlJc w:val="left"/>
      <w:pPr>
        <w:ind w:left="5625" w:hanging="360"/>
      </w:pPr>
      <w:rPr>
        <w:rFonts w:ascii="Symbol" w:hAnsi="Symbol" w:hint="default"/>
      </w:rPr>
    </w:lvl>
    <w:lvl w:ilvl="7" w:tplc="041F0003" w:tentative="1">
      <w:start w:val="1"/>
      <w:numFmt w:val="bullet"/>
      <w:lvlText w:val="o"/>
      <w:lvlJc w:val="left"/>
      <w:pPr>
        <w:ind w:left="6345" w:hanging="360"/>
      </w:pPr>
      <w:rPr>
        <w:rFonts w:ascii="Courier New" w:hAnsi="Courier New" w:cs="Courier New" w:hint="default"/>
      </w:rPr>
    </w:lvl>
    <w:lvl w:ilvl="8" w:tplc="041F0005" w:tentative="1">
      <w:start w:val="1"/>
      <w:numFmt w:val="bullet"/>
      <w:lvlText w:val=""/>
      <w:lvlJc w:val="left"/>
      <w:pPr>
        <w:ind w:left="7065" w:hanging="360"/>
      </w:pPr>
      <w:rPr>
        <w:rFonts w:ascii="Wingdings" w:hAnsi="Wingdings" w:hint="default"/>
      </w:rPr>
    </w:lvl>
  </w:abstractNum>
  <w:abstractNum w:abstractNumId="14">
    <w:nsid w:val="42FC0990"/>
    <w:multiLevelType w:val="multilevel"/>
    <w:tmpl w:val="F9D61CDC"/>
    <w:lvl w:ilvl="0">
      <w:start w:val="14"/>
      <w:numFmt w:val="decimal"/>
      <w:lvlText w:val="(%1"/>
      <w:lvlJc w:val="left"/>
      <w:pPr>
        <w:ind w:left="1155" w:hanging="1155"/>
      </w:pPr>
      <w:rPr>
        <w:rFonts w:hint="default"/>
      </w:rPr>
    </w:lvl>
    <w:lvl w:ilvl="1">
      <w:start w:val="5"/>
      <w:numFmt w:val="decimalZero"/>
      <w:lvlText w:val="(%1.%2"/>
      <w:lvlJc w:val="left"/>
      <w:pPr>
        <w:ind w:left="1155" w:hanging="1155"/>
      </w:pPr>
      <w:rPr>
        <w:rFonts w:hint="default"/>
      </w:rPr>
    </w:lvl>
    <w:lvl w:ilvl="2">
      <w:start w:val="2014"/>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CD2B96"/>
    <w:multiLevelType w:val="hybridMultilevel"/>
    <w:tmpl w:val="BAFABC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4C2E3EFC"/>
    <w:multiLevelType w:val="multilevel"/>
    <w:tmpl w:val="1D246186"/>
    <w:lvl w:ilvl="0">
      <w:start w:val="17"/>
      <w:numFmt w:val="decimal"/>
      <w:lvlText w:val="(%1"/>
      <w:lvlJc w:val="left"/>
      <w:pPr>
        <w:ind w:left="1155" w:hanging="1155"/>
      </w:pPr>
      <w:rPr>
        <w:rFonts w:hint="default"/>
      </w:rPr>
    </w:lvl>
    <w:lvl w:ilvl="1">
      <w:start w:val="11"/>
      <w:numFmt w:val="decimal"/>
      <w:lvlText w:val="(%1.%2"/>
      <w:lvlJc w:val="left"/>
      <w:pPr>
        <w:ind w:left="1155" w:hanging="1155"/>
      </w:pPr>
      <w:rPr>
        <w:rFonts w:hint="default"/>
      </w:rPr>
    </w:lvl>
    <w:lvl w:ilvl="2">
      <w:start w:val="2013"/>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F400A73"/>
    <w:multiLevelType w:val="hybridMultilevel"/>
    <w:tmpl w:val="64464ABA"/>
    <w:lvl w:ilvl="0" w:tplc="59B2544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C67AFC"/>
    <w:multiLevelType w:val="hybridMultilevel"/>
    <w:tmpl w:val="0994CBBE"/>
    <w:lvl w:ilvl="0" w:tplc="DAE074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CE42CC"/>
    <w:multiLevelType w:val="hybridMultilevel"/>
    <w:tmpl w:val="89C2770E"/>
    <w:lvl w:ilvl="0" w:tplc="64B00DC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E2414F"/>
    <w:multiLevelType w:val="hybridMultilevel"/>
    <w:tmpl w:val="28521C6A"/>
    <w:lvl w:ilvl="0" w:tplc="64B00DCE">
      <w:start w:val="1"/>
      <w:numFmt w:val="decimal"/>
      <w:lvlText w:val="%1)"/>
      <w:lvlJc w:val="left"/>
      <w:pPr>
        <w:ind w:left="720" w:hanging="360"/>
      </w:pPr>
      <w:rPr>
        <w:rFonts w:hint="default"/>
        <w:b/>
        <w:color w:val="auto"/>
      </w:rPr>
    </w:lvl>
    <w:lvl w:ilvl="1" w:tplc="5B02B1FC">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6C3A43"/>
    <w:multiLevelType w:val="hybridMultilevel"/>
    <w:tmpl w:val="CFA4764A"/>
    <w:lvl w:ilvl="0" w:tplc="64B00DCE">
      <w:start w:val="1"/>
      <w:numFmt w:val="decimal"/>
      <w:lvlText w:val="%1)"/>
      <w:lvlJc w:val="left"/>
      <w:pPr>
        <w:ind w:left="720" w:hanging="360"/>
      </w:pPr>
      <w:rPr>
        <w:rFonts w:hint="default"/>
        <w:b/>
        <w:color w:val="auto"/>
      </w:rPr>
    </w:lvl>
    <w:lvl w:ilvl="1" w:tplc="64B00DCE">
      <w:start w:val="1"/>
      <w:numFmt w:val="decimal"/>
      <w:lvlText w:val="%2)"/>
      <w:lvlJc w:val="left"/>
      <w:pPr>
        <w:ind w:left="1440" w:hanging="360"/>
      </w:pPr>
      <w:rPr>
        <w:rFonts w:hint="default"/>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BBB5F2F"/>
    <w:multiLevelType w:val="hybridMultilevel"/>
    <w:tmpl w:val="BAE8DD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C270B31"/>
    <w:multiLevelType w:val="hybridMultilevel"/>
    <w:tmpl w:val="C6E25E5E"/>
    <w:lvl w:ilvl="0" w:tplc="041F0001">
      <w:start w:val="1"/>
      <w:numFmt w:val="bullet"/>
      <w:lvlText w:val=""/>
      <w:lvlJc w:val="left"/>
      <w:pPr>
        <w:ind w:left="1824" w:hanging="360"/>
      </w:pPr>
      <w:rPr>
        <w:rFonts w:ascii="Symbol" w:hAnsi="Symbol" w:hint="default"/>
      </w:rPr>
    </w:lvl>
    <w:lvl w:ilvl="1" w:tplc="041F0003" w:tentative="1">
      <w:start w:val="1"/>
      <w:numFmt w:val="bullet"/>
      <w:lvlText w:val="o"/>
      <w:lvlJc w:val="left"/>
      <w:pPr>
        <w:ind w:left="2544" w:hanging="360"/>
      </w:pPr>
      <w:rPr>
        <w:rFonts w:ascii="Courier New" w:hAnsi="Courier New" w:cs="Courier New" w:hint="default"/>
      </w:rPr>
    </w:lvl>
    <w:lvl w:ilvl="2" w:tplc="041F0005" w:tentative="1">
      <w:start w:val="1"/>
      <w:numFmt w:val="bullet"/>
      <w:lvlText w:val=""/>
      <w:lvlJc w:val="left"/>
      <w:pPr>
        <w:ind w:left="3264" w:hanging="360"/>
      </w:pPr>
      <w:rPr>
        <w:rFonts w:ascii="Wingdings" w:hAnsi="Wingdings" w:hint="default"/>
      </w:rPr>
    </w:lvl>
    <w:lvl w:ilvl="3" w:tplc="041F0001" w:tentative="1">
      <w:start w:val="1"/>
      <w:numFmt w:val="bullet"/>
      <w:lvlText w:val=""/>
      <w:lvlJc w:val="left"/>
      <w:pPr>
        <w:ind w:left="3984" w:hanging="360"/>
      </w:pPr>
      <w:rPr>
        <w:rFonts w:ascii="Symbol" w:hAnsi="Symbol" w:hint="default"/>
      </w:rPr>
    </w:lvl>
    <w:lvl w:ilvl="4" w:tplc="041F0003" w:tentative="1">
      <w:start w:val="1"/>
      <w:numFmt w:val="bullet"/>
      <w:lvlText w:val="o"/>
      <w:lvlJc w:val="left"/>
      <w:pPr>
        <w:ind w:left="4704" w:hanging="360"/>
      </w:pPr>
      <w:rPr>
        <w:rFonts w:ascii="Courier New" w:hAnsi="Courier New" w:cs="Courier New" w:hint="default"/>
      </w:rPr>
    </w:lvl>
    <w:lvl w:ilvl="5" w:tplc="041F0005" w:tentative="1">
      <w:start w:val="1"/>
      <w:numFmt w:val="bullet"/>
      <w:lvlText w:val=""/>
      <w:lvlJc w:val="left"/>
      <w:pPr>
        <w:ind w:left="5424" w:hanging="360"/>
      </w:pPr>
      <w:rPr>
        <w:rFonts w:ascii="Wingdings" w:hAnsi="Wingdings" w:hint="default"/>
      </w:rPr>
    </w:lvl>
    <w:lvl w:ilvl="6" w:tplc="041F0001" w:tentative="1">
      <w:start w:val="1"/>
      <w:numFmt w:val="bullet"/>
      <w:lvlText w:val=""/>
      <w:lvlJc w:val="left"/>
      <w:pPr>
        <w:ind w:left="6144" w:hanging="360"/>
      </w:pPr>
      <w:rPr>
        <w:rFonts w:ascii="Symbol" w:hAnsi="Symbol" w:hint="default"/>
      </w:rPr>
    </w:lvl>
    <w:lvl w:ilvl="7" w:tplc="041F0003" w:tentative="1">
      <w:start w:val="1"/>
      <w:numFmt w:val="bullet"/>
      <w:lvlText w:val="o"/>
      <w:lvlJc w:val="left"/>
      <w:pPr>
        <w:ind w:left="6864" w:hanging="360"/>
      </w:pPr>
      <w:rPr>
        <w:rFonts w:ascii="Courier New" w:hAnsi="Courier New" w:cs="Courier New" w:hint="default"/>
      </w:rPr>
    </w:lvl>
    <w:lvl w:ilvl="8" w:tplc="041F0005" w:tentative="1">
      <w:start w:val="1"/>
      <w:numFmt w:val="bullet"/>
      <w:lvlText w:val=""/>
      <w:lvlJc w:val="left"/>
      <w:pPr>
        <w:ind w:left="7584" w:hanging="360"/>
      </w:pPr>
      <w:rPr>
        <w:rFonts w:ascii="Wingdings" w:hAnsi="Wingdings" w:hint="default"/>
      </w:rPr>
    </w:lvl>
  </w:abstractNum>
  <w:abstractNum w:abstractNumId="24">
    <w:nsid w:val="5CD64294"/>
    <w:multiLevelType w:val="hybridMultilevel"/>
    <w:tmpl w:val="E79E2D0A"/>
    <w:lvl w:ilvl="0" w:tplc="D9F87EDA">
      <w:numFmt w:val="bullet"/>
      <w:lvlText w:val="-"/>
      <w:lvlJc w:val="left"/>
      <w:pPr>
        <w:ind w:left="1260" w:hanging="360"/>
      </w:pPr>
      <w:rPr>
        <w:rFonts w:ascii="Times New Roman" w:eastAsia="BatangChe"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F451BD7"/>
    <w:multiLevelType w:val="multilevel"/>
    <w:tmpl w:val="70A00C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nsid w:val="607359F3"/>
    <w:multiLevelType w:val="multilevel"/>
    <w:tmpl w:val="F488C1E8"/>
    <w:lvl w:ilvl="0">
      <w:start w:val="5"/>
      <w:numFmt w:val="decimalZero"/>
      <w:lvlText w:val="%1"/>
      <w:lvlJc w:val="left"/>
      <w:pPr>
        <w:ind w:left="555" w:hanging="555"/>
      </w:pPr>
      <w:rPr>
        <w:rFonts w:hint="default"/>
      </w:rPr>
    </w:lvl>
    <w:lvl w:ilvl="1">
      <w:start w:val="18"/>
      <w:numFmt w:val="decimal"/>
      <w:lvlText w:val="%1-%2"/>
      <w:lvlJc w:val="left"/>
      <w:pPr>
        <w:ind w:left="1110" w:hanging="55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7">
    <w:nsid w:val="7225420E"/>
    <w:multiLevelType w:val="hybridMultilevel"/>
    <w:tmpl w:val="CEDA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7A543CF"/>
    <w:multiLevelType w:val="hybridMultilevel"/>
    <w:tmpl w:val="76728FFE"/>
    <w:lvl w:ilvl="0" w:tplc="DA9C4988">
      <w:start w:val="5"/>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527855"/>
    <w:multiLevelType w:val="hybridMultilevel"/>
    <w:tmpl w:val="C8B2C948"/>
    <w:lvl w:ilvl="0" w:tplc="47C007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FD7414F"/>
    <w:multiLevelType w:val="multilevel"/>
    <w:tmpl w:val="4B0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3"/>
  </w:num>
  <w:num w:numId="4">
    <w:abstractNumId w:val="24"/>
  </w:num>
  <w:num w:numId="5">
    <w:abstractNumId w:val="25"/>
  </w:num>
  <w:num w:numId="6">
    <w:abstractNumId w:val="30"/>
  </w:num>
  <w:num w:numId="7">
    <w:abstractNumId w:val="18"/>
  </w:num>
  <w:num w:numId="8">
    <w:abstractNumId w:val="16"/>
  </w:num>
  <w:num w:numId="9">
    <w:abstractNumId w:val="13"/>
  </w:num>
  <w:num w:numId="10">
    <w:abstractNumId w:val="10"/>
  </w:num>
  <w:num w:numId="11">
    <w:abstractNumId w:val="0"/>
  </w:num>
  <w:num w:numId="12">
    <w:abstractNumId w:val="14"/>
  </w:num>
  <w:num w:numId="13">
    <w:abstractNumId w:val="26"/>
  </w:num>
  <w:num w:numId="14">
    <w:abstractNumId w:val="4"/>
  </w:num>
  <w:num w:numId="15">
    <w:abstractNumId w:val="27"/>
  </w:num>
  <w:num w:numId="16">
    <w:abstractNumId w:val="15"/>
  </w:num>
  <w:num w:numId="17">
    <w:abstractNumId w:val="28"/>
  </w:num>
  <w:num w:numId="18">
    <w:abstractNumId w:val="9"/>
  </w:num>
  <w:num w:numId="19">
    <w:abstractNumId w:val="22"/>
  </w:num>
  <w:num w:numId="20">
    <w:abstractNumId w:val="29"/>
  </w:num>
  <w:num w:numId="21">
    <w:abstractNumId w:val="20"/>
  </w:num>
  <w:num w:numId="22">
    <w:abstractNumId w:val="19"/>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28"/>
  </w:num>
  <w:num w:numId="28">
    <w:abstractNumId w:val="3"/>
  </w:num>
  <w:num w:numId="29">
    <w:abstractNumId w:val="12"/>
  </w:num>
  <w:num w:numId="30">
    <w:abstractNumId w:val="17"/>
  </w:num>
  <w:num w:numId="31">
    <w:abstractNumId w:val="7"/>
  </w:num>
  <w:num w:numId="32">
    <w:abstractNumId w:val="11"/>
  </w:num>
  <w:num w:numId="33">
    <w:abstractNumId w:val="1"/>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76"/>
    <w:rsid w:val="000006F9"/>
    <w:rsid w:val="000039BD"/>
    <w:rsid w:val="00004030"/>
    <w:rsid w:val="00007E24"/>
    <w:rsid w:val="000109FF"/>
    <w:rsid w:val="000118C7"/>
    <w:rsid w:val="00011EA9"/>
    <w:rsid w:val="0001263F"/>
    <w:rsid w:val="00013F75"/>
    <w:rsid w:val="0001426F"/>
    <w:rsid w:val="000142D4"/>
    <w:rsid w:val="00014F88"/>
    <w:rsid w:val="0001566F"/>
    <w:rsid w:val="000168B3"/>
    <w:rsid w:val="00022153"/>
    <w:rsid w:val="00022585"/>
    <w:rsid w:val="00022913"/>
    <w:rsid w:val="00024277"/>
    <w:rsid w:val="00025933"/>
    <w:rsid w:val="0002688D"/>
    <w:rsid w:val="00033AD4"/>
    <w:rsid w:val="00035436"/>
    <w:rsid w:val="00035F1E"/>
    <w:rsid w:val="00036302"/>
    <w:rsid w:val="0003693C"/>
    <w:rsid w:val="00037874"/>
    <w:rsid w:val="000415D7"/>
    <w:rsid w:val="000438EA"/>
    <w:rsid w:val="000444A0"/>
    <w:rsid w:val="00046B91"/>
    <w:rsid w:val="00046FA7"/>
    <w:rsid w:val="00051931"/>
    <w:rsid w:val="00060B7E"/>
    <w:rsid w:val="00061F27"/>
    <w:rsid w:val="0006217A"/>
    <w:rsid w:val="000623B4"/>
    <w:rsid w:val="00063872"/>
    <w:rsid w:val="000661E6"/>
    <w:rsid w:val="000705E4"/>
    <w:rsid w:val="000717B2"/>
    <w:rsid w:val="000717F0"/>
    <w:rsid w:val="00073777"/>
    <w:rsid w:val="00074DE9"/>
    <w:rsid w:val="00075937"/>
    <w:rsid w:val="00081A86"/>
    <w:rsid w:val="0008227B"/>
    <w:rsid w:val="0008404A"/>
    <w:rsid w:val="000855EC"/>
    <w:rsid w:val="00087540"/>
    <w:rsid w:val="00092D48"/>
    <w:rsid w:val="00093955"/>
    <w:rsid w:val="000963E3"/>
    <w:rsid w:val="000A120C"/>
    <w:rsid w:val="000A5FBB"/>
    <w:rsid w:val="000A6CF5"/>
    <w:rsid w:val="000A7139"/>
    <w:rsid w:val="000A716E"/>
    <w:rsid w:val="000B1A55"/>
    <w:rsid w:val="000B287B"/>
    <w:rsid w:val="000B317E"/>
    <w:rsid w:val="000B38FC"/>
    <w:rsid w:val="000B4C60"/>
    <w:rsid w:val="000B57DF"/>
    <w:rsid w:val="000B7193"/>
    <w:rsid w:val="000C2A38"/>
    <w:rsid w:val="000C2F87"/>
    <w:rsid w:val="000C4430"/>
    <w:rsid w:val="000C4791"/>
    <w:rsid w:val="000C61E8"/>
    <w:rsid w:val="000C7753"/>
    <w:rsid w:val="000C7974"/>
    <w:rsid w:val="000D1BBE"/>
    <w:rsid w:val="000D5FB0"/>
    <w:rsid w:val="000D6271"/>
    <w:rsid w:val="000D6B24"/>
    <w:rsid w:val="000E3FD9"/>
    <w:rsid w:val="000E7EE5"/>
    <w:rsid w:val="000F281F"/>
    <w:rsid w:val="000F404E"/>
    <w:rsid w:val="000F59D9"/>
    <w:rsid w:val="000F59FF"/>
    <w:rsid w:val="000F63F5"/>
    <w:rsid w:val="000F7021"/>
    <w:rsid w:val="00100EA7"/>
    <w:rsid w:val="0010206C"/>
    <w:rsid w:val="0010250A"/>
    <w:rsid w:val="001075A4"/>
    <w:rsid w:val="0010799B"/>
    <w:rsid w:val="00107E93"/>
    <w:rsid w:val="00110617"/>
    <w:rsid w:val="00110B86"/>
    <w:rsid w:val="001127DD"/>
    <w:rsid w:val="00112DA0"/>
    <w:rsid w:val="00114614"/>
    <w:rsid w:val="0011760F"/>
    <w:rsid w:val="00120FFA"/>
    <w:rsid w:val="00122365"/>
    <w:rsid w:val="00122659"/>
    <w:rsid w:val="00123475"/>
    <w:rsid w:val="00125308"/>
    <w:rsid w:val="001256DC"/>
    <w:rsid w:val="00126707"/>
    <w:rsid w:val="00127853"/>
    <w:rsid w:val="00127B43"/>
    <w:rsid w:val="001304BB"/>
    <w:rsid w:val="001328A9"/>
    <w:rsid w:val="00140EAD"/>
    <w:rsid w:val="00141315"/>
    <w:rsid w:val="00144FA6"/>
    <w:rsid w:val="00145222"/>
    <w:rsid w:val="001513E5"/>
    <w:rsid w:val="00151EA5"/>
    <w:rsid w:val="001520AF"/>
    <w:rsid w:val="00152CE8"/>
    <w:rsid w:val="00161409"/>
    <w:rsid w:val="001636F5"/>
    <w:rsid w:val="00164357"/>
    <w:rsid w:val="001647B0"/>
    <w:rsid w:val="001651E5"/>
    <w:rsid w:val="00165A91"/>
    <w:rsid w:val="00173252"/>
    <w:rsid w:val="00173EE0"/>
    <w:rsid w:val="00174E93"/>
    <w:rsid w:val="00175926"/>
    <w:rsid w:val="001774E0"/>
    <w:rsid w:val="00177845"/>
    <w:rsid w:val="00177C1D"/>
    <w:rsid w:val="00182F84"/>
    <w:rsid w:val="00184F50"/>
    <w:rsid w:val="00185210"/>
    <w:rsid w:val="00186002"/>
    <w:rsid w:val="00186C5B"/>
    <w:rsid w:val="001907A3"/>
    <w:rsid w:val="00191129"/>
    <w:rsid w:val="0019168F"/>
    <w:rsid w:val="00191978"/>
    <w:rsid w:val="00192275"/>
    <w:rsid w:val="001941F9"/>
    <w:rsid w:val="001A1FAC"/>
    <w:rsid w:val="001A39A6"/>
    <w:rsid w:val="001A4B1E"/>
    <w:rsid w:val="001A4C09"/>
    <w:rsid w:val="001A6C53"/>
    <w:rsid w:val="001B2E88"/>
    <w:rsid w:val="001B4D59"/>
    <w:rsid w:val="001B695C"/>
    <w:rsid w:val="001C1C2E"/>
    <w:rsid w:val="001C2335"/>
    <w:rsid w:val="001C252F"/>
    <w:rsid w:val="001C28D1"/>
    <w:rsid w:val="001C3C56"/>
    <w:rsid w:val="001C5521"/>
    <w:rsid w:val="001D06CC"/>
    <w:rsid w:val="001D073A"/>
    <w:rsid w:val="001D1D46"/>
    <w:rsid w:val="001D2F86"/>
    <w:rsid w:val="001D308A"/>
    <w:rsid w:val="001D5C9E"/>
    <w:rsid w:val="001D7C24"/>
    <w:rsid w:val="001E439E"/>
    <w:rsid w:val="001E4859"/>
    <w:rsid w:val="001F2850"/>
    <w:rsid w:val="001F2ACC"/>
    <w:rsid w:val="00200DD8"/>
    <w:rsid w:val="00201A35"/>
    <w:rsid w:val="0020227B"/>
    <w:rsid w:val="00202D18"/>
    <w:rsid w:val="00202F41"/>
    <w:rsid w:val="00203D52"/>
    <w:rsid w:val="00203E05"/>
    <w:rsid w:val="00204584"/>
    <w:rsid w:val="00207E31"/>
    <w:rsid w:val="00211A43"/>
    <w:rsid w:val="0021321A"/>
    <w:rsid w:val="002133C6"/>
    <w:rsid w:val="00214BB0"/>
    <w:rsid w:val="00220E31"/>
    <w:rsid w:val="0022266B"/>
    <w:rsid w:val="00222A05"/>
    <w:rsid w:val="002344E4"/>
    <w:rsid w:val="002377F0"/>
    <w:rsid w:val="00237B40"/>
    <w:rsid w:val="002419B3"/>
    <w:rsid w:val="00243EEA"/>
    <w:rsid w:val="00244D6A"/>
    <w:rsid w:val="00244FCC"/>
    <w:rsid w:val="00245252"/>
    <w:rsid w:val="00245912"/>
    <w:rsid w:val="0024606C"/>
    <w:rsid w:val="002469CE"/>
    <w:rsid w:val="00250E7B"/>
    <w:rsid w:val="00251539"/>
    <w:rsid w:val="00251804"/>
    <w:rsid w:val="002542A3"/>
    <w:rsid w:val="002551DD"/>
    <w:rsid w:val="002556FA"/>
    <w:rsid w:val="00262A8F"/>
    <w:rsid w:val="002639A7"/>
    <w:rsid w:val="00264B2D"/>
    <w:rsid w:val="00266137"/>
    <w:rsid w:val="0026709F"/>
    <w:rsid w:val="00270BEB"/>
    <w:rsid w:val="00274839"/>
    <w:rsid w:val="00275013"/>
    <w:rsid w:val="00276149"/>
    <w:rsid w:val="00276640"/>
    <w:rsid w:val="00276773"/>
    <w:rsid w:val="00276D67"/>
    <w:rsid w:val="0028071D"/>
    <w:rsid w:val="00280924"/>
    <w:rsid w:val="00281CB0"/>
    <w:rsid w:val="00281D76"/>
    <w:rsid w:val="002839D1"/>
    <w:rsid w:val="002842B8"/>
    <w:rsid w:val="00284555"/>
    <w:rsid w:val="00285C3C"/>
    <w:rsid w:val="0028627C"/>
    <w:rsid w:val="0028710E"/>
    <w:rsid w:val="002912EC"/>
    <w:rsid w:val="002915C6"/>
    <w:rsid w:val="0029187D"/>
    <w:rsid w:val="00292ECE"/>
    <w:rsid w:val="00294F12"/>
    <w:rsid w:val="00296569"/>
    <w:rsid w:val="002A05F9"/>
    <w:rsid w:val="002A0902"/>
    <w:rsid w:val="002A11DA"/>
    <w:rsid w:val="002A167D"/>
    <w:rsid w:val="002A50FD"/>
    <w:rsid w:val="002A6262"/>
    <w:rsid w:val="002B0598"/>
    <w:rsid w:val="002B1F74"/>
    <w:rsid w:val="002B54A9"/>
    <w:rsid w:val="002C0A24"/>
    <w:rsid w:val="002C2811"/>
    <w:rsid w:val="002C3252"/>
    <w:rsid w:val="002C639B"/>
    <w:rsid w:val="002C7E5C"/>
    <w:rsid w:val="002D10C5"/>
    <w:rsid w:val="002D1391"/>
    <w:rsid w:val="002D2E5E"/>
    <w:rsid w:val="002D3D18"/>
    <w:rsid w:val="002D765A"/>
    <w:rsid w:val="002E0C0A"/>
    <w:rsid w:val="002E1247"/>
    <w:rsid w:val="002E2BB6"/>
    <w:rsid w:val="002E3425"/>
    <w:rsid w:val="002E38B2"/>
    <w:rsid w:val="002E4CC4"/>
    <w:rsid w:val="002E5455"/>
    <w:rsid w:val="002E6770"/>
    <w:rsid w:val="002E6F04"/>
    <w:rsid w:val="002F1E9D"/>
    <w:rsid w:val="002F344A"/>
    <w:rsid w:val="002F4603"/>
    <w:rsid w:val="002F5420"/>
    <w:rsid w:val="00301A29"/>
    <w:rsid w:val="003036B6"/>
    <w:rsid w:val="00304FD1"/>
    <w:rsid w:val="003063C8"/>
    <w:rsid w:val="003101D8"/>
    <w:rsid w:val="00310ABB"/>
    <w:rsid w:val="00313CFE"/>
    <w:rsid w:val="00314D0F"/>
    <w:rsid w:val="003171B6"/>
    <w:rsid w:val="00322471"/>
    <w:rsid w:val="00323046"/>
    <w:rsid w:val="00325B0F"/>
    <w:rsid w:val="00326281"/>
    <w:rsid w:val="003276D7"/>
    <w:rsid w:val="0033040C"/>
    <w:rsid w:val="00334CA5"/>
    <w:rsid w:val="003362E7"/>
    <w:rsid w:val="0034119D"/>
    <w:rsid w:val="00341B6E"/>
    <w:rsid w:val="00345769"/>
    <w:rsid w:val="00345C81"/>
    <w:rsid w:val="00346CAA"/>
    <w:rsid w:val="00346F58"/>
    <w:rsid w:val="00347763"/>
    <w:rsid w:val="00350B87"/>
    <w:rsid w:val="00350FF1"/>
    <w:rsid w:val="00354496"/>
    <w:rsid w:val="0036048D"/>
    <w:rsid w:val="00364B0F"/>
    <w:rsid w:val="00370DBF"/>
    <w:rsid w:val="00371A85"/>
    <w:rsid w:val="00371DD9"/>
    <w:rsid w:val="00374232"/>
    <w:rsid w:val="00374BA8"/>
    <w:rsid w:val="00375188"/>
    <w:rsid w:val="00377072"/>
    <w:rsid w:val="00380836"/>
    <w:rsid w:val="00382E23"/>
    <w:rsid w:val="00385C34"/>
    <w:rsid w:val="00391474"/>
    <w:rsid w:val="0039281A"/>
    <w:rsid w:val="003935E8"/>
    <w:rsid w:val="00393F76"/>
    <w:rsid w:val="00397ED1"/>
    <w:rsid w:val="003A4442"/>
    <w:rsid w:val="003A548F"/>
    <w:rsid w:val="003A6AD8"/>
    <w:rsid w:val="003B441D"/>
    <w:rsid w:val="003C2102"/>
    <w:rsid w:val="003C2576"/>
    <w:rsid w:val="003C6598"/>
    <w:rsid w:val="003C7329"/>
    <w:rsid w:val="003D598B"/>
    <w:rsid w:val="003D6009"/>
    <w:rsid w:val="003D6553"/>
    <w:rsid w:val="003D76A8"/>
    <w:rsid w:val="003E11C2"/>
    <w:rsid w:val="003E280E"/>
    <w:rsid w:val="003E43E3"/>
    <w:rsid w:val="003E5BF9"/>
    <w:rsid w:val="003E799C"/>
    <w:rsid w:val="003F0738"/>
    <w:rsid w:val="003F1C07"/>
    <w:rsid w:val="003F245B"/>
    <w:rsid w:val="003F4C8A"/>
    <w:rsid w:val="003F4F16"/>
    <w:rsid w:val="003F6B37"/>
    <w:rsid w:val="003F7B43"/>
    <w:rsid w:val="00406884"/>
    <w:rsid w:val="00407ED4"/>
    <w:rsid w:val="00410EF9"/>
    <w:rsid w:val="0041107D"/>
    <w:rsid w:val="00411D0D"/>
    <w:rsid w:val="00413F23"/>
    <w:rsid w:val="00421B98"/>
    <w:rsid w:val="00422AB7"/>
    <w:rsid w:val="00423221"/>
    <w:rsid w:val="00423394"/>
    <w:rsid w:val="004245C3"/>
    <w:rsid w:val="00424EFC"/>
    <w:rsid w:val="0042690D"/>
    <w:rsid w:val="00427A2F"/>
    <w:rsid w:val="00431FCF"/>
    <w:rsid w:val="004357C2"/>
    <w:rsid w:val="00437AAC"/>
    <w:rsid w:val="00441FB4"/>
    <w:rsid w:val="00444A57"/>
    <w:rsid w:val="0044711D"/>
    <w:rsid w:val="004471A2"/>
    <w:rsid w:val="004502E3"/>
    <w:rsid w:val="00450FDF"/>
    <w:rsid w:val="0045115D"/>
    <w:rsid w:val="00453626"/>
    <w:rsid w:val="004550D2"/>
    <w:rsid w:val="0045579B"/>
    <w:rsid w:val="00457CCF"/>
    <w:rsid w:val="00460784"/>
    <w:rsid w:val="004632B1"/>
    <w:rsid w:val="00463E35"/>
    <w:rsid w:val="00463FEC"/>
    <w:rsid w:val="004671AD"/>
    <w:rsid w:val="00467346"/>
    <w:rsid w:val="00472B01"/>
    <w:rsid w:val="00475B3B"/>
    <w:rsid w:val="00477A70"/>
    <w:rsid w:val="00477C8F"/>
    <w:rsid w:val="00480307"/>
    <w:rsid w:val="004819A0"/>
    <w:rsid w:val="004838AF"/>
    <w:rsid w:val="00493E60"/>
    <w:rsid w:val="0049417D"/>
    <w:rsid w:val="00496500"/>
    <w:rsid w:val="004A0795"/>
    <w:rsid w:val="004A0F2D"/>
    <w:rsid w:val="004A21E5"/>
    <w:rsid w:val="004A4111"/>
    <w:rsid w:val="004A67CE"/>
    <w:rsid w:val="004A735C"/>
    <w:rsid w:val="004B22B6"/>
    <w:rsid w:val="004B2DF8"/>
    <w:rsid w:val="004B40A9"/>
    <w:rsid w:val="004B4C22"/>
    <w:rsid w:val="004B51B9"/>
    <w:rsid w:val="004B7021"/>
    <w:rsid w:val="004C0D3E"/>
    <w:rsid w:val="004C1B30"/>
    <w:rsid w:val="004C33BC"/>
    <w:rsid w:val="004D1690"/>
    <w:rsid w:val="004D25DD"/>
    <w:rsid w:val="004D2627"/>
    <w:rsid w:val="004D2C3C"/>
    <w:rsid w:val="004D31BC"/>
    <w:rsid w:val="004D3587"/>
    <w:rsid w:val="004D7119"/>
    <w:rsid w:val="004E1ADD"/>
    <w:rsid w:val="004E1B34"/>
    <w:rsid w:val="004E23D7"/>
    <w:rsid w:val="004E28BD"/>
    <w:rsid w:val="004E2B38"/>
    <w:rsid w:val="004F1978"/>
    <w:rsid w:val="004F59BB"/>
    <w:rsid w:val="004F6FBC"/>
    <w:rsid w:val="004F7BDA"/>
    <w:rsid w:val="004F7CF9"/>
    <w:rsid w:val="00500059"/>
    <w:rsid w:val="00500F47"/>
    <w:rsid w:val="005010F6"/>
    <w:rsid w:val="00502666"/>
    <w:rsid w:val="005044DB"/>
    <w:rsid w:val="00505D64"/>
    <w:rsid w:val="00511BB7"/>
    <w:rsid w:val="00514C01"/>
    <w:rsid w:val="005155CE"/>
    <w:rsid w:val="0052106C"/>
    <w:rsid w:val="00523B3C"/>
    <w:rsid w:val="00523C12"/>
    <w:rsid w:val="00524414"/>
    <w:rsid w:val="0052564C"/>
    <w:rsid w:val="005266FA"/>
    <w:rsid w:val="00527028"/>
    <w:rsid w:val="00527C44"/>
    <w:rsid w:val="00532DC9"/>
    <w:rsid w:val="00533F4C"/>
    <w:rsid w:val="005361F0"/>
    <w:rsid w:val="005372FA"/>
    <w:rsid w:val="005400E4"/>
    <w:rsid w:val="005400E6"/>
    <w:rsid w:val="00541866"/>
    <w:rsid w:val="00543825"/>
    <w:rsid w:val="0055223B"/>
    <w:rsid w:val="00556178"/>
    <w:rsid w:val="00556500"/>
    <w:rsid w:val="00557484"/>
    <w:rsid w:val="00557A21"/>
    <w:rsid w:val="00560DD7"/>
    <w:rsid w:val="00562058"/>
    <w:rsid w:val="0056454A"/>
    <w:rsid w:val="005666D3"/>
    <w:rsid w:val="005730FC"/>
    <w:rsid w:val="0057357E"/>
    <w:rsid w:val="00573704"/>
    <w:rsid w:val="00573777"/>
    <w:rsid w:val="00573D36"/>
    <w:rsid w:val="0057406B"/>
    <w:rsid w:val="00576962"/>
    <w:rsid w:val="00577332"/>
    <w:rsid w:val="0058050A"/>
    <w:rsid w:val="005823E4"/>
    <w:rsid w:val="00583357"/>
    <w:rsid w:val="005842DA"/>
    <w:rsid w:val="00584DE0"/>
    <w:rsid w:val="00585453"/>
    <w:rsid w:val="00586F5D"/>
    <w:rsid w:val="0059078C"/>
    <w:rsid w:val="00591D3B"/>
    <w:rsid w:val="00592329"/>
    <w:rsid w:val="00592638"/>
    <w:rsid w:val="00594901"/>
    <w:rsid w:val="00594D06"/>
    <w:rsid w:val="0059500B"/>
    <w:rsid w:val="0059543C"/>
    <w:rsid w:val="005979D5"/>
    <w:rsid w:val="005B06C2"/>
    <w:rsid w:val="005B0FF3"/>
    <w:rsid w:val="005B297F"/>
    <w:rsid w:val="005B482E"/>
    <w:rsid w:val="005B6CE2"/>
    <w:rsid w:val="005B7D55"/>
    <w:rsid w:val="005C088E"/>
    <w:rsid w:val="005C3110"/>
    <w:rsid w:val="005C6F37"/>
    <w:rsid w:val="005C7E33"/>
    <w:rsid w:val="005D0C15"/>
    <w:rsid w:val="005D6257"/>
    <w:rsid w:val="005D6893"/>
    <w:rsid w:val="005D6D64"/>
    <w:rsid w:val="005D7340"/>
    <w:rsid w:val="005D7850"/>
    <w:rsid w:val="005E0FCA"/>
    <w:rsid w:val="005E3C5A"/>
    <w:rsid w:val="005E3E60"/>
    <w:rsid w:val="005E6E84"/>
    <w:rsid w:val="005E7624"/>
    <w:rsid w:val="005F240B"/>
    <w:rsid w:val="005F3C38"/>
    <w:rsid w:val="005F4740"/>
    <w:rsid w:val="005F5159"/>
    <w:rsid w:val="005F6008"/>
    <w:rsid w:val="005F66BE"/>
    <w:rsid w:val="005F6977"/>
    <w:rsid w:val="0060046E"/>
    <w:rsid w:val="006026FB"/>
    <w:rsid w:val="006052D8"/>
    <w:rsid w:val="00610DE1"/>
    <w:rsid w:val="00612441"/>
    <w:rsid w:val="00615CFC"/>
    <w:rsid w:val="00615FCB"/>
    <w:rsid w:val="00616125"/>
    <w:rsid w:val="0061794E"/>
    <w:rsid w:val="00617E09"/>
    <w:rsid w:val="00625296"/>
    <w:rsid w:val="006275E6"/>
    <w:rsid w:val="00630252"/>
    <w:rsid w:val="00630DEE"/>
    <w:rsid w:val="00630FFF"/>
    <w:rsid w:val="00631A3D"/>
    <w:rsid w:val="00634C23"/>
    <w:rsid w:val="00635685"/>
    <w:rsid w:val="00635A97"/>
    <w:rsid w:val="00640B47"/>
    <w:rsid w:val="00642488"/>
    <w:rsid w:val="00642719"/>
    <w:rsid w:val="00643C89"/>
    <w:rsid w:val="00645A19"/>
    <w:rsid w:val="00652DB4"/>
    <w:rsid w:val="00653F2C"/>
    <w:rsid w:val="00655463"/>
    <w:rsid w:val="00655CF5"/>
    <w:rsid w:val="00656265"/>
    <w:rsid w:val="00656A02"/>
    <w:rsid w:val="006600A6"/>
    <w:rsid w:val="006633F7"/>
    <w:rsid w:val="00664AD3"/>
    <w:rsid w:val="0066715D"/>
    <w:rsid w:val="00670AF2"/>
    <w:rsid w:val="00671236"/>
    <w:rsid w:val="00671EE7"/>
    <w:rsid w:val="00675D0F"/>
    <w:rsid w:val="00675F81"/>
    <w:rsid w:val="00676527"/>
    <w:rsid w:val="006822D0"/>
    <w:rsid w:val="00682365"/>
    <w:rsid w:val="006845D8"/>
    <w:rsid w:val="00684A70"/>
    <w:rsid w:val="00684E5C"/>
    <w:rsid w:val="00691EF2"/>
    <w:rsid w:val="0069779E"/>
    <w:rsid w:val="006A172A"/>
    <w:rsid w:val="006A495A"/>
    <w:rsid w:val="006A5A78"/>
    <w:rsid w:val="006A7D8F"/>
    <w:rsid w:val="006B10F3"/>
    <w:rsid w:val="006B1A3D"/>
    <w:rsid w:val="006B1FE2"/>
    <w:rsid w:val="006B2C53"/>
    <w:rsid w:val="006B650F"/>
    <w:rsid w:val="006B66A2"/>
    <w:rsid w:val="006C094F"/>
    <w:rsid w:val="006C224D"/>
    <w:rsid w:val="006C3DC8"/>
    <w:rsid w:val="006C5E07"/>
    <w:rsid w:val="006C7040"/>
    <w:rsid w:val="006D2E9B"/>
    <w:rsid w:val="006D6596"/>
    <w:rsid w:val="006D723E"/>
    <w:rsid w:val="006D7D3D"/>
    <w:rsid w:val="006E3D10"/>
    <w:rsid w:val="006E40FA"/>
    <w:rsid w:val="006E4C96"/>
    <w:rsid w:val="006E6A71"/>
    <w:rsid w:val="006E7E9C"/>
    <w:rsid w:val="006F27CC"/>
    <w:rsid w:val="006F37F8"/>
    <w:rsid w:val="006F51F5"/>
    <w:rsid w:val="006F7AB9"/>
    <w:rsid w:val="00700A83"/>
    <w:rsid w:val="00701087"/>
    <w:rsid w:val="007017FB"/>
    <w:rsid w:val="007027E7"/>
    <w:rsid w:val="00703411"/>
    <w:rsid w:val="00714802"/>
    <w:rsid w:val="00714E76"/>
    <w:rsid w:val="0071626B"/>
    <w:rsid w:val="0071685B"/>
    <w:rsid w:val="0071796F"/>
    <w:rsid w:val="0072236D"/>
    <w:rsid w:val="00722463"/>
    <w:rsid w:val="00724809"/>
    <w:rsid w:val="0072571F"/>
    <w:rsid w:val="00726A99"/>
    <w:rsid w:val="0073080E"/>
    <w:rsid w:val="00730EDD"/>
    <w:rsid w:val="007319B2"/>
    <w:rsid w:val="007333C7"/>
    <w:rsid w:val="007335B6"/>
    <w:rsid w:val="00735726"/>
    <w:rsid w:val="007450C4"/>
    <w:rsid w:val="0074646E"/>
    <w:rsid w:val="00750E2F"/>
    <w:rsid w:val="00752FFB"/>
    <w:rsid w:val="00753D75"/>
    <w:rsid w:val="0075438F"/>
    <w:rsid w:val="00754F32"/>
    <w:rsid w:val="00762263"/>
    <w:rsid w:val="00762805"/>
    <w:rsid w:val="007639F0"/>
    <w:rsid w:val="00763F04"/>
    <w:rsid w:val="00764ADF"/>
    <w:rsid w:val="007652A2"/>
    <w:rsid w:val="00770874"/>
    <w:rsid w:val="00771769"/>
    <w:rsid w:val="0077678B"/>
    <w:rsid w:val="00776BC1"/>
    <w:rsid w:val="0077774F"/>
    <w:rsid w:val="00780712"/>
    <w:rsid w:val="007813DB"/>
    <w:rsid w:val="00783D26"/>
    <w:rsid w:val="0078561E"/>
    <w:rsid w:val="00785E9E"/>
    <w:rsid w:val="00790300"/>
    <w:rsid w:val="00790AE5"/>
    <w:rsid w:val="00792BD7"/>
    <w:rsid w:val="00794A73"/>
    <w:rsid w:val="007A49A8"/>
    <w:rsid w:val="007B05C4"/>
    <w:rsid w:val="007B1E64"/>
    <w:rsid w:val="007B1FAF"/>
    <w:rsid w:val="007B380E"/>
    <w:rsid w:val="007B441F"/>
    <w:rsid w:val="007B5124"/>
    <w:rsid w:val="007C0AF7"/>
    <w:rsid w:val="007C2398"/>
    <w:rsid w:val="007C3D09"/>
    <w:rsid w:val="007C7DAD"/>
    <w:rsid w:val="007D07AB"/>
    <w:rsid w:val="007D141A"/>
    <w:rsid w:val="007D6870"/>
    <w:rsid w:val="007D6A58"/>
    <w:rsid w:val="007E1EDE"/>
    <w:rsid w:val="007E2A87"/>
    <w:rsid w:val="007E4013"/>
    <w:rsid w:val="007E63E9"/>
    <w:rsid w:val="007E697E"/>
    <w:rsid w:val="007E71DE"/>
    <w:rsid w:val="007F1E5E"/>
    <w:rsid w:val="007F2A8D"/>
    <w:rsid w:val="007F3BB6"/>
    <w:rsid w:val="007F450A"/>
    <w:rsid w:val="007F46A7"/>
    <w:rsid w:val="007F4AE6"/>
    <w:rsid w:val="007F6991"/>
    <w:rsid w:val="0080015D"/>
    <w:rsid w:val="00802A8F"/>
    <w:rsid w:val="00804153"/>
    <w:rsid w:val="00804650"/>
    <w:rsid w:val="00805AD4"/>
    <w:rsid w:val="00805B59"/>
    <w:rsid w:val="00805C70"/>
    <w:rsid w:val="00806135"/>
    <w:rsid w:val="008109BC"/>
    <w:rsid w:val="008109CD"/>
    <w:rsid w:val="00811C93"/>
    <w:rsid w:val="00811CF0"/>
    <w:rsid w:val="008124A9"/>
    <w:rsid w:val="0081279B"/>
    <w:rsid w:val="00816D01"/>
    <w:rsid w:val="008213B7"/>
    <w:rsid w:val="00822B8E"/>
    <w:rsid w:val="00824575"/>
    <w:rsid w:val="008273F5"/>
    <w:rsid w:val="00832D9B"/>
    <w:rsid w:val="00832E36"/>
    <w:rsid w:val="008346F1"/>
    <w:rsid w:val="00835ED0"/>
    <w:rsid w:val="0083622D"/>
    <w:rsid w:val="008379DF"/>
    <w:rsid w:val="00841850"/>
    <w:rsid w:val="008420F6"/>
    <w:rsid w:val="008441AB"/>
    <w:rsid w:val="00845EAB"/>
    <w:rsid w:val="008472EB"/>
    <w:rsid w:val="00850577"/>
    <w:rsid w:val="00851165"/>
    <w:rsid w:val="0085117F"/>
    <w:rsid w:val="0085242F"/>
    <w:rsid w:val="00854F0F"/>
    <w:rsid w:val="00856415"/>
    <w:rsid w:val="00857DAB"/>
    <w:rsid w:val="00862D52"/>
    <w:rsid w:val="00863327"/>
    <w:rsid w:val="008648DB"/>
    <w:rsid w:val="00867C7D"/>
    <w:rsid w:val="00867CCE"/>
    <w:rsid w:val="0087166E"/>
    <w:rsid w:val="00872A5A"/>
    <w:rsid w:val="008733F9"/>
    <w:rsid w:val="00874323"/>
    <w:rsid w:val="00883B1F"/>
    <w:rsid w:val="00885AC9"/>
    <w:rsid w:val="0088658D"/>
    <w:rsid w:val="00887EEF"/>
    <w:rsid w:val="00891411"/>
    <w:rsid w:val="00891933"/>
    <w:rsid w:val="008948DA"/>
    <w:rsid w:val="00895150"/>
    <w:rsid w:val="00895494"/>
    <w:rsid w:val="0089589F"/>
    <w:rsid w:val="008977BB"/>
    <w:rsid w:val="008A5DE2"/>
    <w:rsid w:val="008A7E13"/>
    <w:rsid w:val="008B43F2"/>
    <w:rsid w:val="008B4AE8"/>
    <w:rsid w:val="008B6B60"/>
    <w:rsid w:val="008B7C8F"/>
    <w:rsid w:val="008B7D89"/>
    <w:rsid w:val="008C036E"/>
    <w:rsid w:val="008C12CE"/>
    <w:rsid w:val="008C23DD"/>
    <w:rsid w:val="008C3CB8"/>
    <w:rsid w:val="008C4BC8"/>
    <w:rsid w:val="008C5678"/>
    <w:rsid w:val="008C5FE7"/>
    <w:rsid w:val="008D08EB"/>
    <w:rsid w:val="008D183D"/>
    <w:rsid w:val="008D3441"/>
    <w:rsid w:val="008E0E0E"/>
    <w:rsid w:val="008E30AE"/>
    <w:rsid w:val="008E3F30"/>
    <w:rsid w:val="008E5EFC"/>
    <w:rsid w:val="008E6C1E"/>
    <w:rsid w:val="008F2AF0"/>
    <w:rsid w:val="008F2C00"/>
    <w:rsid w:val="008F55FA"/>
    <w:rsid w:val="008F561B"/>
    <w:rsid w:val="008F66A8"/>
    <w:rsid w:val="00900F6A"/>
    <w:rsid w:val="00902F33"/>
    <w:rsid w:val="00903E2F"/>
    <w:rsid w:val="00903E93"/>
    <w:rsid w:val="00905599"/>
    <w:rsid w:val="00905DBD"/>
    <w:rsid w:val="00910A07"/>
    <w:rsid w:val="00911740"/>
    <w:rsid w:val="009124B5"/>
    <w:rsid w:val="00913517"/>
    <w:rsid w:val="00921BBF"/>
    <w:rsid w:val="00922C7B"/>
    <w:rsid w:val="00923927"/>
    <w:rsid w:val="00924FE4"/>
    <w:rsid w:val="00925864"/>
    <w:rsid w:val="009316C0"/>
    <w:rsid w:val="009346E8"/>
    <w:rsid w:val="00934966"/>
    <w:rsid w:val="00937702"/>
    <w:rsid w:val="009405A9"/>
    <w:rsid w:val="00944931"/>
    <w:rsid w:val="009460AB"/>
    <w:rsid w:val="00946504"/>
    <w:rsid w:val="00947803"/>
    <w:rsid w:val="0094783F"/>
    <w:rsid w:val="0095198D"/>
    <w:rsid w:val="00951E0B"/>
    <w:rsid w:val="009527FF"/>
    <w:rsid w:val="0095346C"/>
    <w:rsid w:val="00962E7A"/>
    <w:rsid w:val="0096328C"/>
    <w:rsid w:val="00964869"/>
    <w:rsid w:val="009650FA"/>
    <w:rsid w:val="00965C21"/>
    <w:rsid w:val="00966BE7"/>
    <w:rsid w:val="00966CE6"/>
    <w:rsid w:val="0096700E"/>
    <w:rsid w:val="009704E7"/>
    <w:rsid w:val="009707C5"/>
    <w:rsid w:val="009729EB"/>
    <w:rsid w:val="00973217"/>
    <w:rsid w:val="00974741"/>
    <w:rsid w:val="00974C3E"/>
    <w:rsid w:val="009768B8"/>
    <w:rsid w:val="00976C8A"/>
    <w:rsid w:val="009805FE"/>
    <w:rsid w:val="0098209E"/>
    <w:rsid w:val="0098441B"/>
    <w:rsid w:val="00985077"/>
    <w:rsid w:val="00985F9F"/>
    <w:rsid w:val="00987677"/>
    <w:rsid w:val="00987E1C"/>
    <w:rsid w:val="00991D83"/>
    <w:rsid w:val="00993D53"/>
    <w:rsid w:val="00994CAD"/>
    <w:rsid w:val="00995BA4"/>
    <w:rsid w:val="009A031B"/>
    <w:rsid w:val="009A0D7A"/>
    <w:rsid w:val="009A225E"/>
    <w:rsid w:val="009A3194"/>
    <w:rsid w:val="009A3220"/>
    <w:rsid w:val="009A6A9E"/>
    <w:rsid w:val="009A7470"/>
    <w:rsid w:val="009B0310"/>
    <w:rsid w:val="009B034D"/>
    <w:rsid w:val="009B064B"/>
    <w:rsid w:val="009B0CA3"/>
    <w:rsid w:val="009B25BD"/>
    <w:rsid w:val="009B4CD9"/>
    <w:rsid w:val="009B4F03"/>
    <w:rsid w:val="009B5FA1"/>
    <w:rsid w:val="009B705C"/>
    <w:rsid w:val="009C0755"/>
    <w:rsid w:val="009C3DF6"/>
    <w:rsid w:val="009C3E1E"/>
    <w:rsid w:val="009C5810"/>
    <w:rsid w:val="009C7E91"/>
    <w:rsid w:val="009D51A2"/>
    <w:rsid w:val="009D6CCA"/>
    <w:rsid w:val="009D7322"/>
    <w:rsid w:val="009E0855"/>
    <w:rsid w:val="009E15DD"/>
    <w:rsid w:val="009E2B64"/>
    <w:rsid w:val="009E53F4"/>
    <w:rsid w:val="009E62F1"/>
    <w:rsid w:val="009E6521"/>
    <w:rsid w:val="009E7B4E"/>
    <w:rsid w:val="009F425E"/>
    <w:rsid w:val="009F44BB"/>
    <w:rsid w:val="009F4CE1"/>
    <w:rsid w:val="009F534E"/>
    <w:rsid w:val="009F5E99"/>
    <w:rsid w:val="009F6E1C"/>
    <w:rsid w:val="00A00221"/>
    <w:rsid w:val="00A00654"/>
    <w:rsid w:val="00A01174"/>
    <w:rsid w:val="00A01D3B"/>
    <w:rsid w:val="00A02E6D"/>
    <w:rsid w:val="00A11D6F"/>
    <w:rsid w:val="00A14EE1"/>
    <w:rsid w:val="00A20568"/>
    <w:rsid w:val="00A2063D"/>
    <w:rsid w:val="00A24A3B"/>
    <w:rsid w:val="00A24E18"/>
    <w:rsid w:val="00A2561C"/>
    <w:rsid w:val="00A26031"/>
    <w:rsid w:val="00A26A60"/>
    <w:rsid w:val="00A308DC"/>
    <w:rsid w:val="00A356F7"/>
    <w:rsid w:val="00A3637D"/>
    <w:rsid w:val="00A40342"/>
    <w:rsid w:val="00A40656"/>
    <w:rsid w:val="00A406A4"/>
    <w:rsid w:val="00A40F4C"/>
    <w:rsid w:val="00A42FED"/>
    <w:rsid w:val="00A44436"/>
    <w:rsid w:val="00A46990"/>
    <w:rsid w:val="00A475CC"/>
    <w:rsid w:val="00A50F58"/>
    <w:rsid w:val="00A524D7"/>
    <w:rsid w:val="00A525D7"/>
    <w:rsid w:val="00A54347"/>
    <w:rsid w:val="00A55A4A"/>
    <w:rsid w:val="00A62B1F"/>
    <w:rsid w:val="00A63C21"/>
    <w:rsid w:val="00A6454D"/>
    <w:rsid w:val="00A732E2"/>
    <w:rsid w:val="00A74E35"/>
    <w:rsid w:val="00A76B67"/>
    <w:rsid w:val="00A912EC"/>
    <w:rsid w:val="00A923AA"/>
    <w:rsid w:val="00A92EAB"/>
    <w:rsid w:val="00A9515C"/>
    <w:rsid w:val="00A96881"/>
    <w:rsid w:val="00A96BDD"/>
    <w:rsid w:val="00A97637"/>
    <w:rsid w:val="00A97C50"/>
    <w:rsid w:val="00AA0E7F"/>
    <w:rsid w:val="00AA228D"/>
    <w:rsid w:val="00AA4BFF"/>
    <w:rsid w:val="00AA5A00"/>
    <w:rsid w:val="00AA5AE7"/>
    <w:rsid w:val="00AA73C9"/>
    <w:rsid w:val="00AB2753"/>
    <w:rsid w:val="00AB3920"/>
    <w:rsid w:val="00AB5965"/>
    <w:rsid w:val="00AB69DB"/>
    <w:rsid w:val="00AC0E3C"/>
    <w:rsid w:val="00AC3302"/>
    <w:rsid w:val="00AC4950"/>
    <w:rsid w:val="00AC7816"/>
    <w:rsid w:val="00AD3BE4"/>
    <w:rsid w:val="00AD3F04"/>
    <w:rsid w:val="00AD6BB4"/>
    <w:rsid w:val="00AD7039"/>
    <w:rsid w:val="00AD7B79"/>
    <w:rsid w:val="00AD7C2D"/>
    <w:rsid w:val="00AE327B"/>
    <w:rsid w:val="00AE4F01"/>
    <w:rsid w:val="00AE5199"/>
    <w:rsid w:val="00AE60D4"/>
    <w:rsid w:val="00AE7E94"/>
    <w:rsid w:val="00AF0A07"/>
    <w:rsid w:val="00AF3D82"/>
    <w:rsid w:val="00AF3E10"/>
    <w:rsid w:val="00AF4B3C"/>
    <w:rsid w:val="00AF4C84"/>
    <w:rsid w:val="00AF5603"/>
    <w:rsid w:val="00AF59E5"/>
    <w:rsid w:val="00AF6EA1"/>
    <w:rsid w:val="00AF7E1A"/>
    <w:rsid w:val="00B01982"/>
    <w:rsid w:val="00B042D5"/>
    <w:rsid w:val="00B06685"/>
    <w:rsid w:val="00B0716E"/>
    <w:rsid w:val="00B105D3"/>
    <w:rsid w:val="00B1076F"/>
    <w:rsid w:val="00B14C44"/>
    <w:rsid w:val="00B16C97"/>
    <w:rsid w:val="00B16D4B"/>
    <w:rsid w:val="00B21698"/>
    <w:rsid w:val="00B24DFE"/>
    <w:rsid w:val="00B25BD8"/>
    <w:rsid w:val="00B260A2"/>
    <w:rsid w:val="00B26755"/>
    <w:rsid w:val="00B26BE9"/>
    <w:rsid w:val="00B26EA5"/>
    <w:rsid w:val="00B308C2"/>
    <w:rsid w:val="00B3153F"/>
    <w:rsid w:val="00B3254C"/>
    <w:rsid w:val="00B33915"/>
    <w:rsid w:val="00B3397A"/>
    <w:rsid w:val="00B33A47"/>
    <w:rsid w:val="00B33AB8"/>
    <w:rsid w:val="00B33FB7"/>
    <w:rsid w:val="00B35412"/>
    <w:rsid w:val="00B41FBC"/>
    <w:rsid w:val="00B422D2"/>
    <w:rsid w:val="00B42555"/>
    <w:rsid w:val="00B426D2"/>
    <w:rsid w:val="00B42968"/>
    <w:rsid w:val="00B43508"/>
    <w:rsid w:val="00B44BF0"/>
    <w:rsid w:val="00B47AC0"/>
    <w:rsid w:val="00B509BE"/>
    <w:rsid w:val="00B513F3"/>
    <w:rsid w:val="00B567E8"/>
    <w:rsid w:val="00B56B24"/>
    <w:rsid w:val="00B56CD5"/>
    <w:rsid w:val="00B60662"/>
    <w:rsid w:val="00B649B2"/>
    <w:rsid w:val="00B65039"/>
    <w:rsid w:val="00B66981"/>
    <w:rsid w:val="00B66F8F"/>
    <w:rsid w:val="00B67981"/>
    <w:rsid w:val="00B70827"/>
    <w:rsid w:val="00B70903"/>
    <w:rsid w:val="00B70D85"/>
    <w:rsid w:val="00B70DAB"/>
    <w:rsid w:val="00B719A2"/>
    <w:rsid w:val="00B722A4"/>
    <w:rsid w:val="00B72807"/>
    <w:rsid w:val="00B77610"/>
    <w:rsid w:val="00B805FA"/>
    <w:rsid w:val="00B81949"/>
    <w:rsid w:val="00B83701"/>
    <w:rsid w:val="00B83DAF"/>
    <w:rsid w:val="00B8562C"/>
    <w:rsid w:val="00B90010"/>
    <w:rsid w:val="00B90E80"/>
    <w:rsid w:val="00B93480"/>
    <w:rsid w:val="00B946B0"/>
    <w:rsid w:val="00B97BAE"/>
    <w:rsid w:val="00BA01BF"/>
    <w:rsid w:val="00BA1083"/>
    <w:rsid w:val="00BA2086"/>
    <w:rsid w:val="00BA53F8"/>
    <w:rsid w:val="00BA5C92"/>
    <w:rsid w:val="00BB10BC"/>
    <w:rsid w:val="00BB1946"/>
    <w:rsid w:val="00BB49B3"/>
    <w:rsid w:val="00BB4D35"/>
    <w:rsid w:val="00BB5A8A"/>
    <w:rsid w:val="00BB5ACF"/>
    <w:rsid w:val="00BB6923"/>
    <w:rsid w:val="00BB6987"/>
    <w:rsid w:val="00BB6B42"/>
    <w:rsid w:val="00BB7631"/>
    <w:rsid w:val="00BC5A9B"/>
    <w:rsid w:val="00BD069A"/>
    <w:rsid w:val="00BD0A63"/>
    <w:rsid w:val="00BD4606"/>
    <w:rsid w:val="00BD5065"/>
    <w:rsid w:val="00BD6D99"/>
    <w:rsid w:val="00BD7C6A"/>
    <w:rsid w:val="00BD7D5A"/>
    <w:rsid w:val="00BE1AFB"/>
    <w:rsid w:val="00BE29AE"/>
    <w:rsid w:val="00BE436D"/>
    <w:rsid w:val="00BE46EA"/>
    <w:rsid w:val="00BE571D"/>
    <w:rsid w:val="00BF07AB"/>
    <w:rsid w:val="00BF34E3"/>
    <w:rsid w:val="00BF4466"/>
    <w:rsid w:val="00C0031C"/>
    <w:rsid w:val="00C01EA0"/>
    <w:rsid w:val="00C0313B"/>
    <w:rsid w:val="00C07E90"/>
    <w:rsid w:val="00C12DAE"/>
    <w:rsid w:val="00C13CC6"/>
    <w:rsid w:val="00C1681B"/>
    <w:rsid w:val="00C20E22"/>
    <w:rsid w:val="00C23200"/>
    <w:rsid w:val="00C27321"/>
    <w:rsid w:val="00C31029"/>
    <w:rsid w:val="00C313D3"/>
    <w:rsid w:val="00C409D6"/>
    <w:rsid w:val="00C42F99"/>
    <w:rsid w:val="00C440F6"/>
    <w:rsid w:val="00C4760F"/>
    <w:rsid w:val="00C47F6A"/>
    <w:rsid w:val="00C5671A"/>
    <w:rsid w:val="00C5727F"/>
    <w:rsid w:val="00C642C0"/>
    <w:rsid w:val="00C65006"/>
    <w:rsid w:val="00C6725E"/>
    <w:rsid w:val="00C72453"/>
    <w:rsid w:val="00C747CB"/>
    <w:rsid w:val="00C75573"/>
    <w:rsid w:val="00C7791F"/>
    <w:rsid w:val="00C8008B"/>
    <w:rsid w:val="00C837E2"/>
    <w:rsid w:val="00C86B2D"/>
    <w:rsid w:val="00C86C0F"/>
    <w:rsid w:val="00C90AB5"/>
    <w:rsid w:val="00C94C31"/>
    <w:rsid w:val="00C95140"/>
    <w:rsid w:val="00C974E2"/>
    <w:rsid w:val="00CA0152"/>
    <w:rsid w:val="00CA0621"/>
    <w:rsid w:val="00CA0CB5"/>
    <w:rsid w:val="00CA1CC6"/>
    <w:rsid w:val="00CB0590"/>
    <w:rsid w:val="00CB07D8"/>
    <w:rsid w:val="00CB1414"/>
    <w:rsid w:val="00CB1901"/>
    <w:rsid w:val="00CB351C"/>
    <w:rsid w:val="00CB5507"/>
    <w:rsid w:val="00CB561C"/>
    <w:rsid w:val="00CC048F"/>
    <w:rsid w:val="00CC1AAF"/>
    <w:rsid w:val="00CC1CA6"/>
    <w:rsid w:val="00CC2D39"/>
    <w:rsid w:val="00CC3F0D"/>
    <w:rsid w:val="00CC478D"/>
    <w:rsid w:val="00CC7142"/>
    <w:rsid w:val="00CC77AB"/>
    <w:rsid w:val="00CC78DB"/>
    <w:rsid w:val="00CD28DA"/>
    <w:rsid w:val="00CD3E89"/>
    <w:rsid w:val="00CD4B3B"/>
    <w:rsid w:val="00CD4EF1"/>
    <w:rsid w:val="00CD546B"/>
    <w:rsid w:val="00CE03C8"/>
    <w:rsid w:val="00CE1917"/>
    <w:rsid w:val="00CE1ED4"/>
    <w:rsid w:val="00CE4021"/>
    <w:rsid w:val="00CE5CDA"/>
    <w:rsid w:val="00CE6D2D"/>
    <w:rsid w:val="00CF1084"/>
    <w:rsid w:val="00CF24C0"/>
    <w:rsid w:val="00CF5F9A"/>
    <w:rsid w:val="00CF79C2"/>
    <w:rsid w:val="00D004DD"/>
    <w:rsid w:val="00D00F3A"/>
    <w:rsid w:val="00D0424A"/>
    <w:rsid w:val="00D050FE"/>
    <w:rsid w:val="00D06E67"/>
    <w:rsid w:val="00D16C35"/>
    <w:rsid w:val="00D20BBF"/>
    <w:rsid w:val="00D20CB8"/>
    <w:rsid w:val="00D20EE6"/>
    <w:rsid w:val="00D228C1"/>
    <w:rsid w:val="00D232DF"/>
    <w:rsid w:val="00D2459E"/>
    <w:rsid w:val="00D26032"/>
    <w:rsid w:val="00D26B1C"/>
    <w:rsid w:val="00D3425D"/>
    <w:rsid w:val="00D35897"/>
    <w:rsid w:val="00D3739B"/>
    <w:rsid w:val="00D4059A"/>
    <w:rsid w:val="00D41B30"/>
    <w:rsid w:val="00D41D58"/>
    <w:rsid w:val="00D4386D"/>
    <w:rsid w:val="00D452B5"/>
    <w:rsid w:val="00D466F4"/>
    <w:rsid w:val="00D47C6E"/>
    <w:rsid w:val="00D508C1"/>
    <w:rsid w:val="00D516D4"/>
    <w:rsid w:val="00D54E51"/>
    <w:rsid w:val="00D56066"/>
    <w:rsid w:val="00D56843"/>
    <w:rsid w:val="00D57D87"/>
    <w:rsid w:val="00D66C4A"/>
    <w:rsid w:val="00D701F3"/>
    <w:rsid w:val="00D70E4F"/>
    <w:rsid w:val="00D71D52"/>
    <w:rsid w:val="00D77608"/>
    <w:rsid w:val="00D77E75"/>
    <w:rsid w:val="00D86946"/>
    <w:rsid w:val="00D87442"/>
    <w:rsid w:val="00D90D83"/>
    <w:rsid w:val="00D90DEF"/>
    <w:rsid w:val="00D90EE1"/>
    <w:rsid w:val="00D9191E"/>
    <w:rsid w:val="00D92056"/>
    <w:rsid w:val="00D94AA0"/>
    <w:rsid w:val="00D95235"/>
    <w:rsid w:val="00D962B0"/>
    <w:rsid w:val="00D973F9"/>
    <w:rsid w:val="00D97DD0"/>
    <w:rsid w:val="00DA0932"/>
    <w:rsid w:val="00DA2BAD"/>
    <w:rsid w:val="00DA50C5"/>
    <w:rsid w:val="00DA5356"/>
    <w:rsid w:val="00DB0CD0"/>
    <w:rsid w:val="00DB146F"/>
    <w:rsid w:val="00DB1F9D"/>
    <w:rsid w:val="00DB2E93"/>
    <w:rsid w:val="00DB4CEF"/>
    <w:rsid w:val="00DB51BB"/>
    <w:rsid w:val="00DB7504"/>
    <w:rsid w:val="00DC0541"/>
    <w:rsid w:val="00DC53E9"/>
    <w:rsid w:val="00DC7A09"/>
    <w:rsid w:val="00DD262C"/>
    <w:rsid w:val="00DD295F"/>
    <w:rsid w:val="00DD3C29"/>
    <w:rsid w:val="00DD4EFE"/>
    <w:rsid w:val="00DD580D"/>
    <w:rsid w:val="00DD5F34"/>
    <w:rsid w:val="00DE24AE"/>
    <w:rsid w:val="00DE5514"/>
    <w:rsid w:val="00DE600E"/>
    <w:rsid w:val="00DE6B3C"/>
    <w:rsid w:val="00DF147C"/>
    <w:rsid w:val="00DF1E54"/>
    <w:rsid w:val="00DF2243"/>
    <w:rsid w:val="00DF2D89"/>
    <w:rsid w:val="00DF39FA"/>
    <w:rsid w:val="00DF4320"/>
    <w:rsid w:val="00E00176"/>
    <w:rsid w:val="00E00250"/>
    <w:rsid w:val="00E02ABD"/>
    <w:rsid w:val="00E046ED"/>
    <w:rsid w:val="00E04DA7"/>
    <w:rsid w:val="00E07ABD"/>
    <w:rsid w:val="00E10D3E"/>
    <w:rsid w:val="00E119B3"/>
    <w:rsid w:val="00E11E6D"/>
    <w:rsid w:val="00E12E01"/>
    <w:rsid w:val="00E16294"/>
    <w:rsid w:val="00E16776"/>
    <w:rsid w:val="00E20995"/>
    <w:rsid w:val="00E25028"/>
    <w:rsid w:val="00E27C4C"/>
    <w:rsid w:val="00E31680"/>
    <w:rsid w:val="00E3196A"/>
    <w:rsid w:val="00E31BD3"/>
    <w:rsid w:val="00E332E8"/>
    <w:rsid w:val="00E35BFE"/>
    <w:rsid w:val="00E377BD"/>
    <w:rsid w:val="00E401A9"/>
    <w:rsid w:val="00E40699"/>
    <w:rsid w:val="00E427B0"/>
    <w:rsid w:val="00E45137"/>
    <w:rsid w:val="00E54BAF"/>
    <w:rsid w:val="00E60849"/>
    <w:rsid w:val="00E608FB"/>
    <w:rsid w:val="00E62D3A"/>
    <w:rsid w:val="00E67539"/>
    <w:rsid w:val="00E67982"/>
    <w:rsid w:val="00E72DF7"/>
    <w:rsid w:val="00E7356E"/>
    <w:rsid w:val="00E7371F"/>
    <w:rsid w:val="00E73D39"/>
    <w:rsid w:val="00E73F12"/>
    <w:rsid w:val="00E74669"/>
    <w:rsid w:val="00E75238"/>
    <w:rsid w:val="00E75549"/>
    <w:rsid w:val="00E82C45"/>
    <w:rsid w:val="00E82DD7"/>
    <w:rsid w:val="00E861FD"/>
    <w:rsid w:val="00E867F8"/>
    <w:rsid w:val="00E901F7"/>
    <w:rsid w:val="00E90352"/>
    <w:rsid w:val="00E9441B"/>
    <w:rsid w:val="00E959B7"/>
    <w:rsid w:val="00E97150"/>
    <w:rsid w:val="00EA111E"/>
    <w:rsid w:val="00EA1560"/>
    <w:rsid w:val="00EA4F28"/>
    <w:rsid w:val="00EA5707"/>
    <w:rsid w:val="00EB54BB"/>
    <w:rsid w:val="00EB6EFF"/>
    <w:rsid w:val="00EB7C8D"/>
    <w:rsid w:val="00EC09F2"/>
    <w:rsid w:val="00EC0A02"/>
    <w:rsid w:val="00EC182D"/>
    <w:rsid w:val="00EC3C33"/>
    <w:rsid w:val="00EC6B34"/>
    <w:rsid w:val="00EC7E70"/>
    <w:rsid w:val="00ED1218"/>
    <w:rsid w:val="00ED4124"/>
    <w:rsid w:val="00ED4650"/>
    <w:rsid w:val="00ED6D7B"/>
    <w:rsid w:val="00EE2C29"/>
    <w:rsid w:val="00EE3E2A"/>
    <w:rsid w:val="00EE4883"/>
    <w:rsid w:val="00EE576D"/>
    <w:rsid w:val="00EF1751"/>
    <w:rsid w:val="00EF3040"/>
    <w:rsid w:val="00EF308C"/>
    <w:rsid w:val="00EF6506"/>
    <w:rsid w:val="00EF6BCB"/>
    <w:rsid w:val="00EF6BD1"/>
    <w:rsid w:val="00EF6C6E"/>
    <w:rsid w:val="00EF7465"/>
    <w:rsid w:val="00F027CD"/>
    <w:rsid w:val="00F02D11"/>
    <w:rsid w:val="00F03874"/>
    <w:rsid w:val="00F03963"/>
    <w:rsid w:val="00F10F26"/>
    <w:rsid w:val="00F13995"/>
    <w:rsid w:val="00F1431B"/>
    <w:rsid w:val="00F15A65"/>
    <w:rsid w:val="00F210D0"/>
    <w:rsid w:val="00F25EFE"/>
    <w:rsid w:val="00F26643"/>
    <w:rsid w:val="00F3376C"/>
    <w:rsid w:val="00F36998"/>
    <w:rsid w:val="00F37362"/>
    <w:rsid w:val="00F41273"/>
    <w:rsid w:val="00F421C6"/>
    <w:rsid w:val="00F469F8"/>
    <w:rsid w:val="00F5066A"/>
    <w:rsid w:val="00F530B5"/>
    <w:rsid w:val="00F5657D"/>
    <w:rsid w:val="00F56A84"/>
    <w:rsid w:val="00F578E9"/>
    <w:rsid w:val="00F61951"/>
    <w:rsid w:val="00F622D4"/>
    <w:rsid w:val="00F63190"/>
    <w:rsid w:val="00F6523C"/>
    <w:rsid w:val="00F67360"/>
    <w:rsid w:val="00F7004F"/>
    <w:rsid w:val="00F70051"/>
    <w:rsid w:val="00F7241B"/>
    <w:rsid w:val="00F73787"/>
    <w:rsid w:val="00F7468B"/>
    <w:rsid w:val="00F76117"/>
    <w:rsid w:val="00F763FC"/>
    <w:rsid w:val="00F90346"/>
    <w:rsid w:val="00F90706"/>
    <w:rsid w:val="00F91417"/>
    <w:rsid w:val="00F91B09"/>
    <w:rsid w:val="00F94B1E"/>
    <w:rsid w:val="00F97DA2"/>
    <w:rsid w:val="00FA35FD"/>
    <w:rsid w:val="00FA3CA4"/>
    <w:rsid w:val="00FA4D09"/>
    <w:rsid w:val="00FA4DD1"/>
    <w:rsid w:val="00FA5369"/>
    <w:rsid w:val="00FA57EA"/>
    <w:rsid w:val="00FA5833"/>
    <w:rsid w:val="00FA7E6B"/>
    <w:rsid w:val="00FB0B9C"/>
    <w:rsid w:val="00FB1671"/>
    <w:rsid w:val="00FB338B"/>
    <w:rsid w:val="00FB3CAE"/>
    <w:rsid w:val="00FB65CA"/>
    <w:rsid w:val="00FC0C23"/>
    <w:rsid w:val="00FC5E7D"/>
    <w:rsid w:val="00FD042D"/>
    <w:rsid w:val="00FD248F"/>
    <w:rsid w:val="00FD43A4"/>
    <w:rsid w:val="00FD4F89"/>
    <w:rsid w:val="00FE112C"/>
    <w:rsid w:val="00FE219C"/>
    <w:rsid w:val="00FE259B"/>
    <w:rsid w:val="00FE33D7"/>
    <w:rsid w:val="00FE34A6"/>
    <w:rsid w:val="00FE4F86"/>
    <w:rsid w:val="00FE5E7C"/>
    <w:rsid w:val="00FE7BE8"/>
    <w:rsid w:val="00FF14EC"/>
    <w:rsid w:val="00FF1E30"/>
    <w:rsid w:val="00FF29AC"/>
    <w:rsid w:val="00FF3128"/>
    <w:rsid w:val="00FF3FB1"/>
    <w:rsid w:val="00FF43BD"/>
    <w:rsid w:val="00FF5D5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059CB"/>
  <w15:docId w15:val="{8F8747FD-A6C7-4F29-8F22-6D05D5D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5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0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40B47"/>
    <w:pPr>
      <w:ind w:left="720"/>
      <w:contextualSpacing/>
    </w:pPr>
    <w:rPr>
      <w:rFonts w:ascii="Times New Roman" w:eastAsia="Times New Roman" w:hAnsi="Times New Roman" w:cs="Times New Roman"/>
      <w:lang w:eastAsia="tr-TR"/>
    </w:rPr>
  </w:style>
  <w:style w:type="table" w:customStyle="1" w:styleId="TabloKlavuzu1">
    <w:name w:val="Tablo Kılavuzu1"/>
    <w:basedOn w:val="NormalTablo"/>
    <w:next w:val="TabloKlavuzu"/>
    <w:uiPriority w:val="59"/>
    <w:rsid w:val="00364B0F"/>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5FCB"/>
    <w:pPr>
      <w:spacing w:before="100" w:beforeAutospacing="1" w:after="100" w:afterAutospacing="1"/>
    </w:pPr>
    <w:rPr>
      <w:rFonts w:ascii="Times" w:hAnsi="Times" w:cs="Times New Roman"/>
      <w:sz w:val="20"/>
      <w:szCs w:val="20"/>
    </w:rPr>
  </w:style>
  <w:style w:type="paragraph" w:styleId="stbilgi">
    <w:name w:val="header"/>
    <w:basedOn w:val="Normal"/>
    <w:link w:val="stbilgiChar"/>
    <w:uiPriority w:val="99"/>
    <w:unhideWhenUsed/>
    <w:rsid w:val="003C6598"/>
    <w:pPr>
      <w:tabs>
        <w:tab w:val="center" w:pos="4153"/>
        <w:tab w:val="right" w:pos="8306"/>
      </w:tabs>
    </w:pPr>
  </w:style>
  <w:style w:type="character" w:customStyle="1" w:styleId="stbilgiChar">
    <w:name w:val="Üstbilgi Char"/>
    <w:basedOn w:val="VarsaylanParagrafYazTipi"/>
    <w:link w:val="stbilgi"/>
    <w:uiPriority w:val="99"/>
    <w:rsid w:val="003C6598"/>
  </w:style>
  <w:style w:type="paragraph" w:styleId="Altbilgi">
    <w:name w:val="footer"/>
    <w:basedOn w:val="Normal"/>
    <w:link w:val="AltbilgiChar"/>
    <w:uiPriority w:val="99"/>
    <w:unhideWhenUsed/>
    <w:rsid w:val="003C6598"/>
    <w:pPr>
      <w:tabs>
        <w:tab w:val="center" w:pos="4153"/>
        <w:tab w:val="right" w:pos="8306"/>
      </w:tabs>
    </w:pPr>
  </w:style>
  <w:style w:type="character" w:customStyle="1" w:styleId="AltbilgiChar">
    <w:name w:val="Altbilgi Char"/>
    <w:basedOn w:val="VarsaylanParagrafYazTipi"/>
    <w:link w:val="Altbilgi"/>
    <w:uiPriority w:val="99"/>
    <w:rsid w:val="003C6598"/>
  </w:style>
  <w:style w:type="paragraph" w:styleId="BalonMetni">
    <w:name w:val="Balloon Text"/>
    <w:basedOn w:val="Normal"/>
    <w:link w:val="BalonMetniChar"/>
    <w:uiPriority w:val="99"/>
    <w:semiHidden/>
    <w:unhideWhenUsed/>
    <w:rsid w:val="006A172A"/>
    <w:rPr>
      <w:rFonts w:ascii="Tahoma" w:hAnsi="Tahoma" w:cs="Tahoma"/>
      <w:sz w:val="16"/>
      <w:szCs w:val="16"/>
    </w:rPr>
  </w:style>
  <w:style w:type="character" w:customStyle="1" w:styleId="BalonMetniChar">
    <w:name w:val="Balon Metni Char"/>
    <w:basedOn w:val="VarsaylanParagrafYazTipi"/>
    <w:link w:val="BalonMetni"/>
    <w:uiPriority w:val="99"/>
    <w:semiHidden/>
    <w:rsid w:val="006A172A"/>
    <w:rPr>
      <w:rFonts w:ascii="Tahoma" w:hAnsi="Tahoma" w:cs="Tahoma"/>
      <w:sz w:val="16"/>
      <w:szCs w:val="16"/>
    </w:rPr>
  </w:style>
  <w:style w:type="paragraph" w:styleId="AralkYok">
    <w:name w:val="No Spacing"/>
    <w:uiPriority w:val="1"/>
    <w:qFormat/>
    <w:rsid w:val="00794A73"/>
    <w:rPr>
      <w:rFonts w:ascii="Times New Roman" w:eastAsia="Times New Roman" w:hAnsi="Times New Roman" w:cs="Times New Roman"/>
      <w:lang w:val="tr-TR" w:eastAsia="tr-TR"/>
    </w:rPr>
  </w:style>
  <w:style w:type="character" w:styleId="AklamaBavurusu">
    <w:name w:val="annotation reference"/>
    <w:basedOn w:val="VarsaylanParagrafYazTipi"/>
    <w:uiPriority w:val="99"/>
    <w:semiHidden/>
    <w:unhideWhenUsed/>
    <w:rsid w:val="006C224D"/>
    <w:rPr>
      <w:sz w:val="16"/>
      <w:szCs w:val="16"/>
    </w:rPr>
  </w:style>
  <w:style w:type="paragraph" w:styleId="AklamaMetni">
    <w:name w:val="annotation text"/>
    <w:basedOn w:val="Normal"/>
    <w:link w:val="AklamaMetniChar"/>
    <w:uiPriority w:val="99"/>
    <w:semiHidden/>
    <w:unhideWhenUsed/>
    <w:rsid w:val="006C224D"/>
    <w:rPr>
      <w:sz w:val="20"/>
      <w:szCs w:val="20"/>
    </w:rPr>
  </w:style>
  <w:style w:type="character" w:customStyle="1" w:styleId="AklamaMetniChar">
    <w:name w:val="Açıklama Metni Char"/>
    <w:basedOn w:val="VarsaylanParagrafYazTipi"/>
    <w:link w:val="AklamaMetni"/>
    <w:uiPriority w:val="99"/>
    <w:semiHidden/>
    <w:rsid w:val="006C224D"/>
    <w:rPr>
      <w:sz w:val="20"/>
      <w:szCs w:val="20"/>
      <w:lang w:val="tr-TR"/>
    </w:rPr>
  </w:style>
  <w:style w:type="paragraph" w:styleId="AklamaKonusu">
    <w:name w:val="annotation subject"/>
    <w:basedOn w:val="AklamaMetni"/>
    <w:next w:val="AklamaMetni"/>
    <w:link w:val="AklamaKonusuChar"/>
    <w:uiPriority w:val="99"/>
    <w:semiHidden/>
    <w:unhideWhenUsed/>
    <w:rsid w:val="006C224D"/>
    <w:rPr>
      <w:b/>
      <w:bCs/>
    </w:rPr>
  </w:style>
  <w:style w:type="character" w:customStyle="1" w:styleId="AklamaKonusuChar">
    <w:name w:val="Açıklama Konusu Char"/>
    <w:basedOn w:val="AklamaMetniChar"/>
    <w:link w:val="AklamaKonusu"/>
    <w:uiPriority w:val="99"/>
    <w:semiHidden/>
    <w:rsid w:val="006C224D"/>
    <w:rPr>
      <w:b/>
      <w:bCs/>
      <w:sz w:val="20"/>
      <w:szCs w:val="20"/>
      <w:lang w:val="tr-TR"/>
    </w:rPr>
  </w:style>
  <w:style w:type="paragraph" w:customStyle="1" w:styleId="TableParagraph">
    <w:name w:val="Table Paragraph"/>
    <w:basedOn w:val="Normal"/>
    <w:uiPriority w:val="1"/>
    <w:qFormat/>
    <w:rsid w:val="0008227B"/>
    <w:pPr>
      <w:widowControl w:val="0"/>
      <w:autoSpaceDE w:val="0"/>
      <w:autoSpaceDN w:val="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3556">
      <w:bodyDiv w:val="1"/>
      <w:marLeft w:val="0"/>
      <w:marRight w:val="0"/>
      <w:marTop w:val="0"/>
      <w:marBottom w:val="0"/>
      <w:divBdr>
        <w:top w:val="none" w:sz="0" w:space="0" w:color="auto"/>
        <w:left w:val="none" w:sz="0" w:space="0" w:color="auto"/>
        <w:bottom w:val="none" w:sz="0" w:space="0" w:color="auto"/>
        <w:right w:val="none" w:sz="0" w:space="0" w:color="auto"/>
      </w:divBdr>
    </w:div>
    <w:div w:id="719672029">
      <w:bodyDiv w:val="1"/>
      <w:marLeft w:val="0"/>
      <w:marRight w:val="0"/>
      <w:marTop w:val="0"/>
      <w:marBottom w:val="0"/>
      <w:divBdr>
        <w:top w:val="none" w:sz="0" w:space="0" w:color="auto"/>
        <w:left w:val="none" w:sz="0" w:space="0" w:color="auto"/>
        <w:bottom w:val="none" w:sz="0" w:space="0" w:color="auto"/>
        <w:right w:val="none" w:sz="0" w:space="0" w:color="auto"/>
      </w:divBdr>
    </w:div>
    <w:div w:id="757822865">
      <w:bodyDiv w:val="1"/>
      <w:marLeft w:val="0"/>
      <w:marRight w:val="0"/>
      <w:marTop w:val="0"/>
      <w:marBottom w:val="0"/>
      <w:divBdr>
        <w:top w:val="none" w:sz="0" w:space="0" w:color="auto"/>
        <w:left w:val="none" w:sz="0" w:space="0" w:color="auto"/>
        <w:bottom w:val="none" w:sz="0" w:space="0" w:color="auto"/>
        <w:right w:val="none" w:sz="0" w:space="0" w:color="auto"/>
      </w:divBdr>
      <w:divsChild>
        <w:div w:id="2038240382">
          <w:marLeft w:val="0"/>
          <w:marRight w:val="0"/>
          <w:marTop w:val="0"/>
          <w:marBottom w:val="0"/>
          <w:divBdr>
            <w:top w:val="none" w:sz="0" w:space="0" w:color="auto"/>
            <w:left w:val="none" w:sz="0" w:space="0" w:color="auto"/>
            <w:bottom w:val="none" w:sz="0" w:space="0" w:color="auto"/>
            <w:right w:val="none" w:sz="0" w:space="0" w:color="auto"/>
          </w:divBdr>
          <w:divsChild>
            <w:div w:id="2040469952">
              <w:marLeft w:val="0"/>
              <w:marRight w:val="0"/>
              <w:marTop w:val="0"/>
              <w:marBottom w:val="0"/>
              <w:divBdr>
                <w:top w:val="none" w:sz="0" w:space="0" w:color="auto"/>
                <w:left w:val="none" w:sz="0" w:space="0" w:color="auto"/>
                <w:bottom w:val="none" w:sz="0" w:space="0" w:color="auto"/>
                <w:right w:val="none" w:sz="0" w:space="0" w:color="auto"/>
              </w:divBdr>
              <w:divsChild>
                <w:div w:id="14369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22">
      <w:bodyDiv w:val="1"/>
      <w:marLeft w:val="0"/>
      <w:marRight w:val="0"/>
      <w:marTop w:val="0"/>
      <w:marBottom w:val="0"/>
      <w:divBdr>
        <w:top w:val="none" w:sz="0" w:space="0" w:color="auto"/>
        <w:left w:val="none" w:sz="0" w:space="0" w:color="auto"/>
        <w:bottom w:val="none" w:sz="0" w:space="0" w:color="auto"/>
        <w:right w:val="none" w:sz="0" w:space="0" w:color="auto"/>
      </w:divBdr>
    </w:div>
    <w:div w:id="1000045019">
      <w:bodyDiv w:val="1"/>
      <w:marLeft w:val="0"/>
      <w:marRight w:val="0"/>
      <w:marTop w:val="0"/>
      <w:marBottom w:val="0"/>
      <w:divBdr>
        <w:top w:val="none" w:sz="0" w:space="0" w:color="auto"/>
        <w:left w:val="none" w:sz="0" w:space="0" w:color="auto"/>
        <w:bottom w:val="none" w:sz="0" w:space="0" w:color="auto"/>
        <w:right w:val="none" w:sz="0" w:space="0" w:color="auto"/>
      </w:divBdr>
    </w:div>
    <w:div w:id="1176268064">
      <w:bodyDiv w:val="1"/>
      <w:marLeft w:val="0"/>
      <w:marRight w:val="0"/>
      <w:marTop w:val="0"/>
      <w:marBottom w:val="0"/>
      <w:divBdr>
        <w:top w:val="none" w:sz="0" w:space="0" w:color="auto"/>
        <w:left w:val="none" w:sz="0" w:space="0" w:color="auto"/>
        <w:bottom w:val="none" w:sz="0" w:space="0" w:color="auto"/>
        <w:right w:val="none" w:sz="0" w:space="0" w:color="auto"/>
      </w:divBdr>
    </w:div>
    <w:div w:id="1286043098">
      <w:bodyDiv w:val="1"/>
      <w:marLeft w:val="0"/>
      <w:marRight w:val="0"/>
      <w:marTop w:val="0"/>
      <w:marBottom w:val="0"/>
      <w:divBdr>
        <w:top w:val="none" w:sz="0" w:space="0" w:color="auto"/>
        <w:left w:val="none" w:sz="0" w:space="0" w:color="auto"/>
        <w:bottom w:val="none" w:sz="0" w:space="0" w:color="auto"/>
        <w:right w:val="none" w:sz="0" w:space="0" w:color="auto"/>
      </w:divBdr>
      <w:divsChild>
        <w:div w:id="514882731">
          <w:marLeft w:val="0"/>
          <w:marRight w:val="0"/>
          <w:marTop w:val="0"/>
          <w:marBottom w:val="0"/>
          <w:divBdr>
            <w:top w:val="none" w:sz="0" w:space="0" w:color="auto"/>
            <w:left w:val="none" w:sz="0" w:space="0" w:color="auto"/>
            <w:bottom w:val="none" w:sz="0" w:space="0" w:color="auto"/>
            <w:right w:val="none" w:sz="0" w:space="0" w:color="auto"/>
          </w:divBdr>
          <w:divsChild>
            <w:div w:id="1111587002">
              <w:marLeft w:val="0"/>
              <w:marRight w:val="0"/>
              <w:marTop w:val="0"/>
              <w:marBottom w:val="0"/>
              <w:divBdr>
                <w:top w:val="none" w:sz="0" w:space="0" w:color="auto"/>
                <w:left w:val="none" w:sz="0" w:space="0" w:color="auto"/>
                <w:bottom w:val="none" w:sz="0" w:space="0" w:color="auto"/>
                <w:right w:val="none" w:sz="0" w:space="0" w:color="auto"/>
              </w:divBdr>
              <w:divsChild>
                <w:div w:id="764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0904">
      <w:bodyDiv w:val="1"/>
      <w:marLeft w:val="0"/>
      <w:marRight w:val="0"/>
      <w:marTop w:val="0"/>
      <w:marBottom w:val="0"/>
      <w:divBdr>
        <w:top w:val="none" w:sz="0" w:space="0" w:color="auto"/>
        <w:left w:val="none" w:sz="0" w:space="0" w:color="auto"/>
        <w:bottom w:val="none" w:sz="0" w:space="0" w:color="auto"/>
        <w:right w:val="none" w:sz="0" w:space="0" w:color="auto"/>
      </w:divBdr>
    </w:div>
    <w:div w:id="1720129414">
      <w:bodyDiv w:val="1"/>
      <w:marLeft w:val="0"/>
      <w:marRight w:val="0"/>
      <w:marTop w:val="0"/>
      <w:marBottom w:val="0"/>
      <w:divBdr>
        <w:top w:val="none" w:sz="0" w:space="0" w:color="auto"/>
        <w:left w:val="none" w:sz="0" w:space="0" w:color="auto"/>
        <w:bottom w:val="none" w:sz="0" w:space="0" w:color="auto"/>
        <w:right w:val="none" w:sz="0" w:space="0" w:color="auto"/>
      </w:divBdr>
      <w:divsChild>
        <w:div w:id="360400524">
          <w:marLeft w:val="0"/>
          <w:marRight w:val="0"/>
          <w:marTop w:val="0"/>
          <w:marBottom w:val="0"/>
          <w:divBdr>
            <w:top w:val="none" w:sz="0" w:space="0" w:color="auto"/>
            <w:left w:val="none" w:sz="0" w:space="0" w:color="auto"/>
            <w:bottom w:val="none" w:sz="0" w:space="0" w:color="auto"/>
            <w:right w:val="none" w:sz="0" w:space="0" w:color="auto"/>
          </w:divBdr>
          <w:divsChild>
            <w:div w:id="1436437043">
              <w:marLeft w:val="0"/>
              <w:marRight w:val="0"/>
              <w:marTop w:val="0"/>
              <w:marBottom w:val="0"/>
              <w:divBdr>
                <w:top w:val="none" w:sz="0" w:space="0" w:color="auto"/>
                <w:left w:val="none" w:sz="0" w:space="0" w:color="auto"/>
                <w:bottom w:val="none" w:sz="0" w:space="0" w:color="auto"/>
                <w:right w:val="none" w:sz="0" w:space="0" w:color="auto"/>
              </w:divBdr>
              <w:divsChild>
                <w:div w:id="10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052">
          <w:marLeft w:val="0"/>
          <w:marRight w:val="0"/>
          <w:marTop w:val="0"/>
          <w:marBottom w:val="0"/>
          <w:divBdr>
            <w:top w:val="none" w:sz="0" w:space="0" w:color="auto"/>
            <w:left w:val="none" w:sz="0" w:space="0" w:color="auto"/>
            <w:bottom w:val="none" w:sz="0" w:space="0" w:color="auto"/>
            <w:right w:val="none" w:sz="0" w:space="0" w:color="auto"/>
          </w:divBdr>
          <w:divsChild>
            <w:div w:id="1303848208">
              <w:marLeft w:val="0"/>
              <w:marRight w:val="0"/>
              <w:marTop w:val="0"/>
              <w:marBottom w:val="0"/>
              <w:divBdr>
                <w:top w:val="none" w:sz="0" w:space="0" w:color="auto"/>
                <w:left w:val="none" w:sz="0" w:space="0" w:color="auto"/>
                <w:bottom w:val="none" w:sz="0" w:space="0" w:color="auto"/>
                <w:right w:val="none" w:sz="0" w:space="0" w:color="auto"/>
              </w:divBdr>
              <w:divsChild>
                <w:div w:id="4123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241">
          <w:marLeft w:val="0"/>
          <w:marRight w:val="0"/>
          <w:marTop w:val="0"/>
          <w:marBottom w:val="0"/>
          <w:divBdr>
            <w:top w:val="none" w:sz="0" w:space="0" w:color="auto"/>
            <w:left w:val="none" w:sz="0" w:space="0" w:color="auto"/>
            <w:bottom w:val="none" w:sz="0" w:space="0" w:color="auto"/>
            <w:right w:val="none" w:sz="0" w:space="0" w:color="auto"/>
          </w:divBdr>
          <w:divsChild>
            <w:div w:id="1553926503">
              <w:marLeft w:val="0"/>
              <w:marRight w:val="0"/>
              <w:marTop w:val="0"/>
              <w:marBottom w:val="0"/>
              <w:divBdr>
                <w:top w:val="none" w:sz="0" w:space="0" w:color="auto"/>
                <w:left w:val="none" w:sz="0" w:space="0" w:color="auto"/>
                <w:bottom w:val="none" w:sz="0" w:space="0" w:color="auto"/>
                <w:right w:val="none" w:sz="0" w:space="0" w:color="auto"/>
              </w:divBdr>
              <w:divsChild>
                <w:div w:id="2912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434">
          <w:marLeft w:val="0"/>
          <w:marRight w:val="0"/>
          <w:marTop w:val="0"/>
          <w:marBottom w:val="0"/>
          <w:divBdr>
            <w:top w:val="none" w:sz="0" w:space="0" w:color="auto"/>
            <w:left w:val="none" w:sz="0" w:space="0" w:color="auto"/>
            <w:bottom w:val="none" w:sz="0" w:space="0" w:color="auto"/>
            <w:right w:val="none" w:sz="0" w:space="0" w:color="auto"/>
          </w:divBdr>
          <w:divsChild>
            <w:div w:id="871843410">
              <w:marLeft w:val="0"/>
              <w:marRight w:val="0"/>
              <w:marTop w:val="0"/>
              <w:marBottom w:val="0"/>
              <w:divBdr>
                <w:top w:val="none" w:sz="0" w:space="0" w:color="auto"/>
                <w:left w:val="none" w:sz="0" w:space="0" w:color="auto"/>
                <w:bottom w:val="none" w:sz="0" w:space="0" w:color="auto"/>
                <w:right w:val="none" w:sz="0" w:space="0" w:color="auto"/>
              </w:divBdr>
              <w:divsChild>
                <w:div w:id="852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1030-DA9A-4886-9AC3-DD8E5320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2138</Words>
  <Characters>12191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Asus</cp:lastModifiedBy>
  <cp:revision>13</cp:revision>
  <cp:lastPrinted>2017-05-22T10:36:00Z</cp:lastPrinted>
  <dcterms:created xsi:type="dcterms:W3CDTF">2023-12-29T07:32:00Z</dcterms:created>
  <dcterms:modified xsi:type="dcterms:W3CDTF">2023-12-29T12:51:00Z</dcterms:modified>
</cp:coreProperties>
</file>