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3F" w:rsidRPr="009F573F" w:rsidRDefault="009F573F" w:rsidP="009F57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color w:val="404040"/>
          <w:sz w:val="23"/>
          <w:szCs w:val="23"/>
          <w:lang w:eastAsia="tr-TR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7541"/>
        <w:gridCol w:w="3908"/>
      </w:tblGrid>
      <w:tr w:rsidR="009F573F" w:rsidRPr="009F573F" w:rsidTr="009F573F">
        <w:trPr>
          <w:trHeight w:val="240"/>
        </w:trPr>
        <w:tc>
          <w:tcPr>
            <w:tcW w:w="18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ÖĞRENCİ İŞLERİ BİRİMİ</w:t>
            </w:r>
          </w:p>
        </w:tc>
        <w:tc>
          <w:tcPr>
            <w:tcW w:w="18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 xml:space="preserve">Tel: +90(232) 329 35 35 </w:t>
            </w:r>
            <w:proofErr w:type="gramStart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Dahili</w:t>
            </w:r>
            <w:proofErr w:type="gramEnd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 xml:space="preserve"> Tel: 2012 </w:t>
            </w:r>
          </w:p>
          <w:p w:rsidR="009F573F" w:rsidRPr="009F573F" w:rsidRDefault="009F573F" w:rsidP="009F57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proofErr w:type="spellStart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Mail:mikail.keskin@ikc.edu.tr</w:t>
            </w:r>
            <w:proofErr w:type="spellEnd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 </w:t>
            </w:r>
          </w:p>
          <w:p w:rsidR="009F573F" w:rsidRPr="009F573F" w:rsidRDefault="009F573F" w:rsidP="009F57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</w:p>
        </w:tc>
        <w:tc>
          <w:tcPr>
            <w:tcW w:w="18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       Direk Hat:           0232 270 53 76</w:t>
            </w:r>
          </w:p>
        </w:tc>
      </w:tr>
      <w:tr w:rsidR="009F573F" w:rsidRPr="009F573F" w:rsidTr="009F573F">
        <w:trPr>
          <w:trHeight w:val="225"/>
        </w:trPr>
        <w:tc>
          <w:tcPr>
            <w:tcW w:w="544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inherit" w:eastAsia="Times New Roman" w:hAnsi="inherit" w:cs="Times New Roman"/>
                <w:b/>
                <w:bCs/>
                <w:color w:val="212529"/>
                <w:sz w:val="32"/>
                <w:szCs w:val="32"/>
                <w:bdr w:val="none" w:sz="0" w:space="0" w:color="auto" w:frame="1"/>
                <w:lang w:eastAsia="tr-TR"/>
              </w:rPr>
              <w:t>Sorumluluğundaki Anabilim Dalları</w:t>
            </w:r>
          </w:p>
        </w:tc>
      </w:tr>
      <w:tr w:rsidR="009F573F" w:rsidRPr="009F573F" w:rsidTr="009F573F">
        <w:trPr>
          <w:trHeight w:val="225"/>
        </w:trPr>
        <w:tc>
          <w:tcPr>
            <w:tcW w:w="544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Kentsel Dönüşüm ABD</w:t>
            </w:r>
          </w:p>
        </w:tc>
      </w:tr>
      <w:tr w:rsidR="009F573F" w:rsidRPr="009F573F" w:rsidTr="009F573F">
        <w:trPr>
          <w:trHeight w:val="225"/>
        </w:trPr>
        <w:tc>
          <w:tcPr>
            <w:tcW w:w="544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Ekoturizm ABD</w:t>
            </w:r>
          </w:p>
        </w:tc>
      </w:tr>
      <w:tr w:rsidR="009F573F" w:rsidRPr="009F573F" w:rsidTr="009F573F">
        <w:trPr>
          <w:trHeight w:val="225"/>
        </w:trPr>
        <w:tc>
          <w:tcPr>
            <w:tcW w:w="544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Makine Mühendisliği ABD</w:t>
            </w:r>
          </w:p>
        </w:tc>
      </w:tr>
      <w:tr w:rsidR="009F573F" w:rsidRPr="009F573F" w:rsidTr="009F573F">
        <w:trPr>
          <w:trHeight w:val="225"/>
        </w:trPr>
        <w:tc>
          <w:tcPr>
            <w:tcW w:w="544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Orman Mühendisliği ABD</w:t>
            </w:r>
          </w:p>
        </w:tc>
      </w:tr>
      <w:tr w:rsidR="009F573F" w:rsidRPr="009F573F" w:rsidTr="009F573F">
        <w:trPr>
          <w:trHeight w:val="225"/>
        </w:trPr>
        <w:tc>
          <w:tcPr>
            <w:tcW w:w="544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Orman Endüstri Mühendisliği ABD</w:t>
            </w:r>
          </w:p>
        </w:tc>
      </w:tr>
      <w:tr w:rsidR="009F573F" w:rsidRPr="009F573F" w:rsidTr="009F573F">
        <w:trPr>
          <w:trHeight w:val="225"/>
        </w:trPr>
        <w:tc>
          <w:tcPr>
            <w:tcW w:w="544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Robotik Mühendisliği ABD</w:t>
            </w:r>
          </w:p>
        </w:tc>
      </w:tr>
      <w:tr w:rsidR="009F573F" w:rsidRPr="009F573F" w:rsidTr="009F573F">
        <w:trPr>
          <w:trHeight w:val="225"/>
        </w:trPr>
        <w:tc>
          <w:tcPr>
            <w:tcW w:w="544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Yazılım Mühendisliği ABD</w:t>
            </w:r>
          </w:p>
        </w:tc>
      </w:tr>
      <w:tr w:rsidR="009F573F" w:rsidRPr="009F573F" w:rsidTr="009F573F">
        <w:trPr>
          <w:trHeight w:val="225"/>
        </w:trPr>
        <w:tc>
          <w:tcPr>
            <w:tcW w:w="544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İş Sağlığı ve Güvenliği ABD</w:t>
            </w:r>
          </w:p>
        </w:tc>
      </w:tr>
      <w:tr w:rsidR="009F573F" w:rsidRPr="009F573F" w:rsidTr="009F573F">
        <w:trPr>
          <w:trHeight w:val="225"/>
        </w:trPr>
        <w:tc>
          <w:tcPr>
            <w:tcW w:w="544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Bilgisayar Mühendisliği ABD</w:t>
            </w:r>
          </w:p>
        </w:tc>
      </w:tr>
      <w:tr w:rsidR="009F573F" w:rsidRPr="009F573F" w:rsidTr="009F573F">
        <w:trPr>
          <w:trHeight w:val="225"/>
        </w:trPr>
        <w:tc>
          <w:tcPr>
            <w:tcW w:w="544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bookmarkStart w:id="0" w:name="_GoBack" w:colFirst="1" w:colLast="1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Siber Güvenlik ABD</w:t>
            </w:r>
          </w:p>
        </w:tc>
      </w:tr>
      <w:bookmarkEnd w:id="0"/>
      <w:tr w:rsidR="009F573F" w:rsidRPr="009F573F" w:rsidTr="009F573F">
        <w:trPr>
          <w:trHeight w:val="225"/>
        </w:trPr>
        <w:tc>
          <w:tcPr>
            <w:tcW w:w="5445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Sistem Mühendisliği ABD</w:t>
            </w:r>
          </w:p>
          <w:p w:rsidR="009F573F" w:rsidRPr="009F573F" w:rsidRDefault="009F573F" w:rsidP="009F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</w:p>
          <w:p w:rsidR="009F573F" w:rsidRPr="009F573F" w:rsidRDefault="009F573F" w:rsidP="009F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</w:p>
          <w:p w:rsidR="009F573F" w:rsidRPr="009F573F" w:rsidRDefault="009F573F" w:rsidP="009F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</w:p>
          <w:p w:rsidR="009F573F" w:rsidRPr="009F573F" w:rsidRDefault="009F573F" w:rsidP="009F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</w:p>
        </w:tc>
      </w:tr>
    </w:tbl>
    <w:p w:rsidR="009F573F" w:rsidRPr="009F573F" w:rsidRDefault="009F573F" w:rsidP="009F57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color w:val="404040"/>
          <w:sz w:val="32"/>
          <w:szCs w:val="32"/>
          <w:lang w:eastAsia="tr-TR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7369"/>
        <w:gridCol w:w="4010"/>
      </w:tblGrid>
      <w:tr w:rsidR="009F573F" w:rsidRPr="009F573F" w:rsidTr="009F573F">
        <w:trPr>
          <w:trHeight w:val="195"/>
        </w:trPr>
        <w:tc>
          <w:tcPr>
            <w:tcW w:w="18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ÖĞRENCİ İŞLERİ BİRİMİ</w:t>
            </w:r>
          </w:p>
        </w:tc>
        <w:tc>
          <w:tcPr>
            <w:tcW w:w="18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Tel: +90(232) 329 35 35         </w:t>
            </w:r>
            <w:proofErr w:type="gramStart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Dahili</w:t>
            </w:r>
            <w:proofErr w:type="gramEnd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 xml:space="preserve"> 2013</w:t>
            </w:r>
          </w:p>
          <w:p w:rsidR="009F573F" w:rsidRPr="009F573F" w:rsidRDefault="009F573F" w:rsidP="009F57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Mail: gamze.guzel@ikc.edu.tr </w:t>
            </w:r>
          </w:p>
        </w:tc>
        <w:tc>
          <w:tcPr>
            <w:tcW w:w="18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      Direk Hat:            0232 270 53 77</w:t>
            </w:r>
          </w:p>
        </w:tc>
      </w:tr>
      <w:tr w:rsidR="009F573F" w:rsidRPr="009F573F" w:rsidTr="009F573F">
        <w:trPr>
          <w:trHeight w:val="195"/>
        </w:trPr>
        <w:tc>
          <w:tcPr>
            <w:tcW w:w="56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inherit" w:eastAsia="Times New Roman" w:hAnsi="inherit" w:cs="Times New Roman"/>
                <w:b/>
                <w:bCs/>
                <w:color w:val="212529"/>
                <w:sz w:val="32"/>
                <w:szCs w:val="32"/>
                <w:bdr w:val="none" w:sz="0" w:space="0" w:color="auto" w:frame="1"/>
                <w:lang w:eastAsia="tr-TR"/>
              </w:rPr>
              <w:t>Sorumluluğundaki Anabilim Dalları</w:t>
            </w:r>
          </w:p>
        </w:tc>
      </w:tr>
      <w:tr w:rsidR="009F573F" w:rsidRPr="009F573F" w:rsidTr="009F573F">
        <w:trPr>
          <w:trHeight w:val="195"/>
        </w:trPr>
        <w:tc>
          <w:tcPr>
            <w:tcW w:w="56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Biyokompozit Mühendisliği ABD</w:t>
            </w:r>
          </w:p>
        </w:tc>
      </w:tr>
      <w:tr w:rsidR="009F573F" w:rsidRPr="009F573F" w:rsidTr="009F573F">
        <w:trPr>
          <w:trHeight w:val="195"/>
        </w:trPr>
        <w:tc>
          <w:tcPr>
            <w:tcW w:w="56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Biyomedikal Teknolojiler ABD ve Biyomedikal Mühendisliği ABD</w:t>
            </w:r>
          </w:p>
        </w:tc>
      </w:tr>
      <w:tr w:rsidR="009F573F" w:rsidRPr="009F573F" w:rsidTr="009F573F">
        <w:trPr>
          <w:trHeight w:val="195"/>
        </w:trPr>
        <w:tc>
          <w:tcPr>
            <w:tcW w:w="56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Elektrik-Elektronik Mühendisliği ABD</w:t>
            </w:r>
          </w:p>
        </w:tc>
      </w:tr>
      <w:tr w:rsidR="009F573F" w:rsidRPr="009F573F" w:rsidTr="009F573F">
        <w:trPr>
          <w:trHeight w:val="195"/>
        </w:trPr>
        <w:tc>
          <w:tcPr>
            <w:tcW w:w="56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Enerji Mühendisliği ABD</w:t>
            </w:r>
          </w:p>
        </w:tc>
      </w:tr>
      <w:tr w:rsidR="009F573F" w:rsidRPr="009F573F" w:rsidTr="009F573F">
        <w:trPr>
          <w:trHeight w:val="195"/>
        </w:trPr>
        <w:tc>
          <w:tcPr>
            <w:tcW w:w="56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İnşaat Mühendisliği ABD</w:t>
            </w:r>
          </w:p>
        </w:tc>
      </w:tr>
      <w:tr w:rsidR="009F573F" w:rsidRPr="009F573F" w:rsidTr="009F573F">
        <w:trPr>
          <w:trHeight w:val="195"/>
        </w:trPr>
        <w:tc>
          <w:tcPr>
            <w:tcW w:w="56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Harita Mühendisliği ABD</w:t>
            </w:r>
          </w:p>
        </w:tc>
      </w:tr>
      <w:tr w:rsidR="009F573F" w:rsidRPr="009F573F" w:rsidTr="009F573F">
        <w:trPr>
          <w:trHeight w:val="195"/>
        </w:trPr>
        <w:tc>
          <w:tcPr>
            <w:tcW w:w="56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Malzeme Bilimi ve Mühendisliği ABD</w:t>
            </w:r>
          </w:p>
        </w:tc>
      </w:tr>
      <w:tr w:rsidR="009F573F" w:rsidRPr="009F573F" w:rsidTr="009F573F">
        <w:trPr>
          <w:trHeight w:val="195"/>
        </w:trPr>
        <w:tc>
          <w:tcPr>
            <w:tcW w:w="56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proofErr w:type="spellStart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Nanobilim</w:t>
            </w:r>
            <w:proofErr w:type="spellEnd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 xml:space="preserve"> ve </w:t>
            </w:r>
            <w:proofErr w:type="spellStart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Nanoteknoloji</w:t>
            </w:r>
            <w:proofErr w:type="spellEnd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 xml:space="preserve"> ABD</w:t>
            </w:r>
          </w:p>
        </w:tc>
      </w:tr>
      <w:tr w:rsidR="009F573F" w:rsidRPr="009F573F" w:rsidTr="009F573F">
        <w:trPr>
          <w:trHeight w:val="195"/>
        </w:trPr>
        <w:tc>
          <w:tcPr>
            <w:tcW w:w="564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F573F" w:rsidRPr="009F573F" w:rsidRDefault="009F573F" w:rsidP="009F57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Su Ürünleri ABD</w:t>
            </w:r>
          </w:p>
        </w:tc>
      </w:tr>
    </w:tbl>
    <w:p w:rsidR="00DA5E88" w:rsidRPr="009F573F" w:rsidRDefault="00DA5E88">
      <w:pPr>
        <w:rPr>
          <w:sz w:val="32"/>
          <w:szCs w:val="32"/>
        </w:rPr>
      </w:pPr>
    </w:p>
    <w:sectPr w:rsidR="00DA5E88" w:rsidRPr="009F57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3A" w:rsidRDefault="002A663A" w:rsidP="009F573F">
      <w:pPr>
        <w:spacing w:after="0" w:line="240" w:lineRule="auto"/>
      </w:pPr>
      <w:r>
        <w:separator/>
      </w:r>
    </w:p>
  </w:endnote>
  <w:endnote w:type="continuationSeparator" w:id="0">
    <w:p w:rsidR="002A663A" w:rsidRDefault="002A663A" w:rsidP="009F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3A" w:rsidRDefault="002A663A" w:rsidP="009F573F">
      <w:pPr>
        <w:spacing w:after="0" w:line="240" w:lineRule="auto"/>
      </w:pPr>
      <w:r>
        <w:separator/>
      </w:r>
    </w:p>
  </w:footnote>
  <w:footnote w:type="continuationSeparator" w:id="0">
    <w:p w:rsidR="002A663A" w:rsidRDefault="002A663A" w:rsidP="009F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3F" w:rsidRPr="009F573F" w:rsidRDefault="009F573F">
    <w:pPr>
      <w:pStyle w:val="stbilgi"/>
      <w:rPr>
        <w:b/>
        <w:sz w:val="40"/>
        <w:szCs w:val="40"/>
      </w:rPr>
    </w:pPr>
    <w:r w:rsidRPr="009F573F">
      <w:rPr>
        <w:b/>
        <w:sz w:val="40"/>
        <w:szCs w:val="40"/>
      </w:rPr>
      <w:t>İLGİLİ BİRİM YETKİLİSİ İLE İLETİŞİME GEÇİNİZ.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E3"/>
    <w:rsid w:val="002A663A"/>
    <w:rsid w:val="00515BE3"/>
    <w:rsid w:val="009F573F"/>
    <w:rsid w:val="00D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F329E-22AA-465C-B981-F374B30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573F"/>
  </w:style>
  <w:style w:type="paragraph" w:styleId="Altbilgi">
    <w:name w:val="footer"/>
    <w:basedOn w:val="Normal"/>
    <w:link w:val="AltbilgiChar"/>
    <w:uiPriority w:val="99"/>
    <w:unhideWhenUsed/>
    <w:rsid w:val="009F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Dell-9030</cp:lastModifiedBy>
  <cp:revision>3</cp:revision>
  <dcterms:created xsi:type="dcterms:W3CDTF">2024-01-12T06:58:00Z</dcterms:created>
  <dcterms:modified xsi:type="dcterms:W3CDTF">2024-01-12T07:00:00Z</dcterms:modified>
</cp:coreProperties>
</file>